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F" w:rsidRPr="0016173C" w:rsidRDefault="006735BF" w:rsidP="0016173C">
      <w:pPr>
        <w:shd w:val="clear" w:color="auto" w:fill="FFFFFF"/>
        <w:spacing w:before="150" w:after="75" w:line="270" w:lineRule="atLeast"/>
        <w:jc w:val="center"/>
        <w:outlineLvl w:val="2"/>
        <w:rPr>
          <w:rFonts w:asciiTheme="majorHAnsi" w:eastAsia="Times New Roman" w:hAnsiTheme="majorHAnsi" w:cs="Arial"/>
          <w:b/>
          <w:color w:val="454569"/>
          <w:sz w:val="24"/>
          <w:szCs w:val="24"/>
        </w:rPr>
      </w:pPr>
      <w:r w:rsidRPr="0016173C">
        <w:rPr>
          <w:rFonts w:asciiTheme="majorHAnsi" w:eastAsia="Times New Roman" w:hAnsiTheme="majorHAnsi" w:cs="Arial"/>
          <w:b/>
          <w:color w:val="454569"/>
          <w:sz w:val="24"/>
          <w:szCs w:val="24"/>
        </w:rPr>
        <w:t>ÇOCUĞUMUZUN ÇİZGİLERİ NE DİYOR?</w:t>
      </w:r>
    </w:p>
    <w:p w:rsidR="0016173C" w:rsidRDefault="0016173C" w:rsidP="0016173C">
      <w:pPr>
        <w:shd w:val="clear" w:color="auto" w:fill="FFFFFF"/>
        <w:spacing w:after="0" w:line="270" w:lineRule="atLeast"/>
        <w:rPr>
          <w:rFonts w:asciiTheme="majorHAnsi" w:eastAsia="Times New Roman" w:hAnsiTheme="majorHAnsi" w:cs="Arial"/>
          <w:color w:val="555555"/>
          <w:sz w:val="24"/>
          <w:szCs w:val="24"/>
        </w:rPr>
      </w:pPr>
      <w:bookmarkStart w:id="0" w:name="edittile"/>
      <w:bookmarkStart w:id="1" w:name="_GoBack"/>
      <w:bookmarkEnd w:id="0"/>
      <w:bookmarkEnd w:id="1"/>
    </w:p>
    <w:p w:rsidR="006735BF" w:rsidRPr="0016173C" w:rsidRDefault="006735BF" w:rsidP="0016173C">
      <w:pPr>
        <w:shd w:val="clear" w:color="auto" w:fill="FFFFFF"/>
        <w:spacing w:after="0" w:line="270" w:lineRule="atLeast"/>
        <w:rPr>
          <w:rFonts w:asciiTheme="majorHAnsi" w:eastAsia="Times New Roman" w:hAnsiTheme="majorHAnsi" w:cs="Arial"/>
          <w:color w:val="555555"/>
          <w:sz w:val="24"/>
          <w:szCs w:val="24"/>
        </w:rPr>
      </w:pPr>
      <w:r w:rsidRPr="0016173C">
        <w:rPr>
          <w:rFonts w:asciiTheme="majorHAnsi" w:eastAsia="Times New Roman" w:hAnsiTheme="majorHAnsi" w:cs="Arial"/>
          <w:color w:val="555555"/>
          <w:sz w:val="24"/>
          <w:szCs w:val="24"/>
        </w:rPr>
        <w:t>Sorunlu çocuk çizdiği resimden belli olur</w:t>
      </w:r>
      <w:r w:rsidRPr="0016173C">
        <w:rPr>
          <w:rFonts w:asciiTheme="majorHAnsi" w:eastAsia="Times New Roman" w:hAnsiTheme="majorHAnsi" w:cs="Arial"/>
          <w:color w:val="993399"/>
          <w:sz w:val="24"/>
          <w:szCs w:val="24"/>
          <w:bdr w:val="none" w:sz="0" w:space="0" w:color="auto" w:frame="1"/>
        </w:rPr>
        <w:br/>
      </w:r>
      <w:r w:rsidRPr="0016173C">
        <w:rPr>
          <w:rFonts w:asciiTheme="majorHAnsi" w:eastAsia="Times New Roman" w:hAnsiTheme="majorHAnsi" w:cs="Arial"/>
          <w:color w:val="993399"/>
          <w:sz w:val="24"/>
          <w:szCs w:val="24"/>
          <w:bdr w:val="none" w:sz="0" w:space="0" w:color="auto" w:frame="1"/>
        </w:rPr>
        <w:br/>
      </w:r>
      <w:r w:rsidRPr="0016173C">
        <w:rPr>
          <w:rFonts w:asciiTheme="majorHAnsi" w:eastAsia="Times New Roman" w:hAnsiTheme="majorHAnsi" w:cs="Arial"/>
          <w:color w:val="555555"/>
          <w:sz w:val="24"/>
          <w:szCs w:val="24"/>
        </w:rPr>
        <w:t>"Bir aile çiz" testindeki her figür çocuğun ruhsal bir problemini ortaya çıkarıyor.</w:t>
      </w:r>
      <w:r w:rsidRPr="0016173C">
        <w:rPr>
          <w:rFonts w:asciiTheme="majorHAnsi" w:eastAsia="Times New Roman" w:hAnsiTheme="majorHAnsi" w:cs="Arial"/>
          <w:color w:val="993399"/>
          <w:sz w:val="24"/>
          <w:szCs w:val="24"/>
          <w:bdr w:val="none" w:sz="0" w:space="0" w:color="auto" w:frame="1"/>
        </w:rPr>
        <w:br/>
      </w:r>
      <w:r w:rsidRPr="0016173C">
        <w:rPr>
          <w:rFonts w:asciiTheme="majorHAnsi" w:eastAsia="Times New Roman" w:hAnsiTheme="majorHAnsi" w:cs="Arial"/>
          <w:color w:val="993399"/>
          <w:sz w:val="24"/>
          <w:szCs w:val="24"/>
          <w:bdr w:val="none" w:sz="0" w:space="0" w:color="auto" w:frame="1"/>
        </w:rPr>
        <w:br/>
      </w:r>
      <w:r w:rsidRPr="0016173C">
        <w:rPr>
          <w:rFonts w:asciiTheme="majorHAnsi" w:eastAsia="Times New Roman" w:hAnsiTheme="majorHAnsi" w:cs="Arial"/>
          <w:color w:val="555555"/>
          <w:sz w:val="24"/>
          <w:szCs w:val="24"/>
        </w:rPr>
        <w:t>Bir insan çiz" ve "Bir aile çiz" testi artık Türkiye'de de uygulanıyor. Kendisini ve ailesini nasıl algıladığını anlamayı amaçlayan bu resim testleri, çocuğun duygusal sorunları hakkında ipucu veriyor.</w:t>
      </w:r>
    </w:p>
    <w:p w:rsidR="0016173C" w:rsidRDefault="0016173C" w:rsidP="0016173C">
      <w:pPr>
        <w:shd w:val="clear" w:color="auto" w:fill="FFFFFF"/>
        <w:spacing w:after="240" w:line="270" w:lineRule="atLeast"/>
        <w:rPr>
          <w:rFonts w:asciiTheme="majorHAnsi" w:eastAsia="Times New Roman" w:hAnsiTheme="majorHAnsi" w:cs="Arial"/>
          <w:b/>
          <w:bCs/>
          <w:color w:val="993399"/>
          <w:sz w:val="24"/>
          <w:szCs w:val="24"/>
        </w:rPr>
      </w:pPr>
    </w:p>
    <w:p w:rsidR="006735BF" w:rsidRPr="0016173C" w:rsidRDefault="0016173C" w:rsidP="0016173C">
      <w:pPr>
        <w:shd w:val="clear" w:color="auto" w:fill="FFFFFF"/>
        <w:spacing w:after="240" w:line="270" w:lineRule="atLeast"/>
        <w:rPr>
          <w:rFonts w:asciiTheme="majorHAnsi" w:eastAsia="Times New Roman" w:hAnsiTheme="majorHAnsi" w:cs="Arial"/>
          <w:color w:val="555555"/>
          <w:sz w:val="24"/>
          <w:szCs w:val="24"/>
        </w:rPr>
      </w:pPr>
      <w:r>
        <w:rPr>
          <w:rFonts w:asciiTheme="majorHAnsi" w:eastAsia="Times New Roman" w:hAnsiTheme="majorHAnsi" w:cs="Arial"/>
          <w:b/>
          <w:bCs/>
          <w:color w:val="993399"/>
          <w:sz w:val="24"/>
          <w:szCs w:val="24"/>
        </w:rPr>
        <w:t xml:space="preserve">Depresyon </w:t>
      </w:r>
      <w:r w:rsidR="006735BF" w:rsidRPr="0016173C">
        <w:rPr>
          <w:rFonts w:asciiTheme="majorHAnsi" w:eastAsia="Times New Roman" w:hAnsiTheme="majorHAnsi" w:cs="Arial"/>
          <w:b/>
          <w:bCs/>
          <w:color w:val="993399"/>
          <w:sz w:val="24"/>
          <w:szCs w:val="24"/>
        </w:rPr>
        <w:t>habercisi </w:t>
      </w:r>
      <w:r w:rsidR="006735BF" w:rsidRPr="0016173C">
        <w:rPr>
          <w:rFonts w:asciiTheme="majorHAnsi" w:eastAsia="Times New Roman" w:hAnsiTheme="majorHAnsi" w:cs="Arial"/>
          <w:b/>
          <w:bCs/>
          <w:color w:val="993399"/>
          <w:sz w:val="24"/>
          <w:szCs w:val="24"/>
          <w:bdr w:val="none" w:sz="0" w:space="0" w:color="auto" w:frame="1"/>
        </w:rPr>
        <w:br/>
      </w:r>
      <w:r w:rsidR="006735BF" w:rsidRPr="0016173C">
        <w:rPr>
          <w:rFonts w:asciiTheme="majorHAnsi" w:eastAsia="Times New Roman" w:hAnsiTheme="majorHAnsi" w:cs="Arial"/>
          <w:color w:val="993399"/>
          <w:sz w:val="24"/>
          <w:szCs w:val="24"/>
        </w:rPr>
        <w:t>Çocuğun çizdiği kocaman bir kafa, ailesi tarafından yaşıtlarıyla kıyaslandığının; nokta kadar tek bir kulak, sosyal ilişkilerde problem yaşadığının; iki minik kapalı göz, depresif bir yapıda olduğunun göstergesi. </w:t>
      </w:r>
    </w:p>
    <w:p w:rsidR="006735BF" w:rsidRPr="0016173C" w:rsidRDefault="006735BF" w:rsidP="0016173C">
      <w:pPr>
        <w:spacing w:after="0" w:line="270" w:lineRule="atLeast"/>
        <w:rPr>
          <w:rFonts w:asciiTheme="majorHAnsi" w:eastAsia="Times New Roman" w:hAnsiTheme="majorHAnsi" w:cs="Arial"/>
          <w:color w:val="993399"/>
          <w:sz w:val="24"/>
          <w:szCs w:val="24"/>
          <w:bdr w:val="none" w:sz="0" w:space="0" w:color="auto" w:frame="1"/>
          <w:shd w:val="clear" w:color="auto" w:fill="FFFFFF"/>
        </w:rPr>
      </w:pPr>
      <w:r w:rsidRPr="0016173C">
        <w:rPr>
          <w:rFonts w:asciiTheme="majorHAnsi" w:eastAsia="Times New Roman" w:hAnsiTheme="majorHAnsi" w:cs="Arial"/>
          <w:noProof/>
          <w:color w:val="993399"/>
          <w:sz w:val="24"/>
          <w:szCs w:val="24"/>
          <w:bdr w:val="none" w:sz="0" w:space="0" w:color="auto" w:frame="1"/>
          <w:shd w:val="clear" w:color="auto" w:fill="FFFFFF"/>
        </w:rPr>
        <w:drawing>
          <wp:inline distT="0" distB="0" distL="0" distR="0" wp14:anchorId="0088B2F1" wp14:editId="174567C6">
            <wp:extent cx="666750" cy="238125"/>
            <wp:effectExtent l="19050" t="0" r="0" b="0"/>
            <wp:docPr id="1" name="Resim 1" descr="http://arsiv.sabah.com.tr/i/yildizl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iv.sabah.com.tr/i/yildizlar2.gif"/>
                    <pic:cNvPicPr>
                      <a:picLocks noChangeAspect="1" noChangeArrowheads="1"/>
                    </pic:cNvPicPr>
                  </pic:nvPicPr>
                  <pic:blipFill>
                    <a:blip r:embed="rId5" cstate="print"/>
                    <a:srcRect/>
                    <a:stretch>
                      <a:fillRect/>
                    </a:stretch>
                  </pic:blipFill>
                  <pic:spPr bwMode="auto">
                    <a:xfrm>
                      <a:off x="0" y="0"/>
                      <a:ext cx="666750" cy="238125"/>
                    </a:xfrm>
                    <a:prstGeom prst="rect">
                      <a:avLst/>
                    </a:prstGeom>
                    <a:noFill/>
                    <a:ln w="9525">
                      <a:noFill/>
                      <a:miter lim="800000"/>
                      <a:headEnd/>
                      <a:tailEnd/>
                    </a:ln>
                  </pic:spPr>
                </pic:pic>
              </a:graphicData>
            </a:graphic>
          </wp:inline>
        </w:drawing>
      </w:r>
    </w:p>
    <w:p w:rsidR="006735BF" w:rsidRPr="0016173C" w:rsidRDefault="006735BF" w:rsidP="0016173C">
      <w:pPr>
        <w:spacing w:after="0" w:line="270" w:lineRule="atLeast"/>
        <w:rPr>
          <w:rFonts w:asciiTheme="majorHAnsi" w:eastAsia="Times New Roman" w:hAnsiTheme="majorHAnsi" w:cs="Arial"/>
          <w:color w:val="555555"/>
          <w:sz w:val="24"/>
          <w:szCs w:val="24"/>
          <w:bdr w:val="none" w:sz="0" w:space="0" w:color="auto" w:frame="1"/>
          <w:shd w:val="clear" w:color="auto" w:fill="FFFFFF"/>
        </w:rPr>
      </w:pPr>
      <w:r w:rsidRPr="0016173C">
        <w:rPr>
          <w:rFonts w:asciiTheme="majorHAnsi" w:eastAsia="Times New Roman" w:hAnsiTheme="majorHAnsi" w:cs="Arial"/>
          <w:color w:val="555555"/>
          <w:sz w:val="24"/>
          <w:szCs w:val="24"/>
          <w:bdr w:val="none" w:sz="0" w:space="0" w:color="auto" w:frame="1"/>
          <w:shd w:val="clear" w:color="auto" w:fill="FFFFFF"/>
        </w:rPr>
        <w:br/>
      </w:r>
      <w:r w:rsidRPr="0016173C">
        <w:rPr>
          <w:rFonts w:asciiTheme="majorHAnsi" w:eastAsia="Times New Roman" w:hAnsiTheme="majorHAnsi" w:cs="Arial"/>
          <w:color w:val="993399"/>
          <w:sz w:val="24"/>
          <w:szCs w:val="24"/>
          <w:bdr w:val="none" w:sz="0" w:space="0" w:color="auto" w:frame="1"/>
          <w:shd w:val="clear" w:color="auto" w:fill="FFFFFF"/>
        </w:rPr>
        <w:t>Sorunlu çocuk resminden belli olur</w:t>
      </w:r>
      <w:r w:rsidRPr="0016173C">
        <w:rPr>
          <w:rFonts w:asciiTheme="majorHAnsi" w:eastAsia="Times New Roman" w:hAnsiTheme="majorHAnsi" w:cs="Arial"/>
          <w:color w:val="993399"/>
          <w:sz w:val="24"/>
          <w:szCs w:val="24"/>
        </w:rPr>
        <w:t> </w:t>
      </w:r>
      <w:r w:rsidRPr="0016173C">
        <w:rPr>
          <w:rFonts w:asciiTheme="majorHAnsi" w:eastAsia="Times New Roman" w:hAnsiTheme="majorHAnsi" w:cs="Arial"/>
          <w:color w:val="993399"/>
          <w:sz w:val="24"/>
          <w:szCs w:val="24"/>
          <w:bdr w:val="none" w:sz="0" w:space="0" w:color="auto" w:frame="1"/>
          <w:shd w:val="clear" w:color="auto" w:fill="FFFFFF"/>
        </w:rPr>
        <w:br/>
      </w:r>
      <w:r w:rsidRPr="0016173C">
        <w:rPr>
          <w:rFonts w:asciiTheme="majorHAnsi" w:eastAsia="Times New Roman" w:hAnsiTheme="majorHAnsi" w:cs="Arial"/>
          <w:color w:val="993399"/>
          <w:sz w:val="24"/>
          <w:szCs w:val="24"/>
          <w:bdr w:val="none" w:sz="0" w:space="0" w:color="auto" w:frame="1"/>
          <w:shd w:val="clear" w:color="auto" w:fill="FFFFFF"/>
        </w:rPr>
        <w:br/>
      </w:r>
      <w:r w:rsidRPr="0016173C">
        <w:rPr>
          <w:rFonts w:asciiTheme="majorHAnsi" w:eastAsia="Times New Roman" w:hAnsiTheme="majorHAnsi" w:cs="Arial"/>
          <w:color w:val="555555"/>
          <w:sz w:val="24"/>
          <w:szCs w:val="24"/>
        </w:rPr>
        <w:t>Çocukların çizdikleri resimler, onların iletişim problemlerinden kardeş kıskançlığına, depresyondan aile içindeki sorunlarına kadar pek çok konudaki duygularının ipuçlarını veriyor. Uzmanlar, çocuklara uyguladıkları iki ayrı test ile ruh dünyalarını ortaya çıkarıyor.</w:t>
      </w:r>
      <w:r w:rsidRPr="0016173C">
        <w:rPr>
          <w:rFonts w:asciiTheme="majorHAnsi" w:eastAsia="Times New Roman" w:hAnsiTheme="majorHAnsi" w:cs="Arial"/>
          <w:color w:val="993399"/>
          <w:sz w:val="24"/>
          <w:szCs w:val="24"/>
          <w:bdr w:val="none" w:sz="0" w:space="0" w:color="auto" w:frame="1"/>
          <w:shd w:val="clear" w:color="auto" w:fill="FFFFFF"/>
        </w:rPr>
        <w:br/>
      </w:r>
      <w:r w:rsidRPr="0016173C">
        <w:rPr>
          <w:rFonts w:asciiTheme="majorHAnsi" w:eastAsia="Times New Roman" w:hAnsiTheme="majorHAnsi" w:cs="Arial"/>
          <w:color w:val="993399"/>
          <w:sz w:val="24"/>
          <w:szCs w:val="24"/>
          <w:bdr w:val="none" w:sz="0" w:space="0" w:color="auto" w:frame="1"/>
          <w:shd w:val="clear" w:color="auto" w:fill="FFFFFF"/>
        </w:rPr>
        <w:br/>
      </w:r>
      <w:r w:rsidRPr="0016173C">
        <w:rPr>
          <w:rFonts w:asciiTheme="majorHAnsi" w:eastAsia="Times New Roman" w:hAnsiTheme="majorHAnsi" w:cs="Arial"/>
          <w:color w:val="993399"/>
          <w:sz w:val="24"/>
          <w:szCs w:val="24"/>
        </w:rPr>
        <w:t>Çocuğun ruh dünyasını anlamak için uygulanan yansıtma testlerinden "Bir insan çiz" ve "Bir aile çiz" testi Türkiye'de de uygulanıyor. Çocuğun kendisini ve ailesini nasıl algıladığını anlamayı amaçlayan bu resim testleri onların pek çok sorunu hakkında ipucu veriyor. Aktüel Dergisi bu haftaki sayısında konuyla ilgili habere yer verdi.</w:t>
      </w:r>
      <w:r w:rsidRPr="0016173C">
        <w:rPr>
          <w:rFonts w:asciiTheme="majorHAnsi" w:eastAsia="Times New Roman" w:hAnsiTheme="majorHAnsi" w:cs="Arial"/>
          <w:color w:val="993399"/>
          <w:sz w:val="24"/>
          <w:szCs w:val="24"/>
          <w:bdr w:val="none" w:sz="0" w:space="0" w:color="auto" w:frame="1"/>
          <w:shd w:val="clear" w:color="auto" w:fill="FFFFFF"/>
        </w:rPr>
        <w:br/>
      </w:r>
      <w:r w:rsidRPr="0016173C">
        <w:rPr>
          <w:rFonts w:asciiTheme="majorHAnsi" w:eastAsia="Times New Roman" w:hAnsiTheme="majorHAnsi" w:cs="Arial"/>
          <w:color w:val="993399"/>
          <w:sz w:val="24"/>
          <w:szCs w:val="24"/>
          <w:bdr w:val="none" w:sz="0" w:space="0" w:color="auto" w:frame="1"/>
          <w:shd w:val="clear" w:color="auto" w:fill="FFFFFF"/>
        </w:rPr>
        <w:br/>
      </w:r>
      <w:r w:rsidRPr="0016173C">
        <w:rPr>
          <w:rFonts w:asciiTheme="majorHAnsi" w:eastAsia="Times New Roman" w:hAnsiTheme="majorHAnsi" w:cs="Arial"/>
          <w:b/>
          <w:bCs/>
          <w:color w:val="993399"/>
          <w:sz w:val="24"/>
          <w:szCs w:val="24"/>
        </w:rPr>
        <w:t>YAKIN TAKİBE ALINIYOR</w:t>
      </w:r>
    </w:p>
    <w:p w:rsidR="0016173C" w:rsidRDefault="006735BF" w:rsidP="0016173C">
      <w:pPr>
        <w:spacing w:after="0" w:line="270" w:lineRule="atLeast"/>
        <w:rPr>
          <w:rFonts w:asciiTheme="majorHAnsi" w:eastAsia="Times New Roman" w:hAnsiTheme="majorHAnsi" w:cs="Arial"/>
          <w:color w:val="993399"/>
          <w:sz w:val="24"/>
          <w:szCs w:val="24"/>
        </w:rPr>
      </w:pPr>
      <w:r w:rsidRPr="0016173C">
        <w:rPr>
          <w:rFonts w:asciiTheme="majorHAnsi" w:eastAsia="Times New Roman" w:hAnsiTheme="majorHAnsi" w:cs="Arial"/>
          <w:b/>
          <w:bCs/>
          <w:noProof/>
          <w:color w:val="993399"/>
          <w:sz w:val="24"/>
          <w:szCs w:val="24"/>
          <w:bdr w:val="none" w:sz="0" w:space="0" w:color="auto" w:frame="1"/>
          <w:shd w:val="clear" w:color="auto" w:fill="FFFFFF"/>
        </w:rPr>
        <w:lastRenderedPageBreak/>
        <w:drawing>
          <wp:inline distT="0" distB="0" distL="0" distR="0" wp14:anchorId="5CAACE74" wp14:editId="1FBF0DF9">
            <wp:extent cx="2628900" cy="3048000"/>
            <wp:effectExtent l="19050" t="0" r="0" b="0"/>
            <wp:docPr id="2" name="Resim 2" descr="http://img129.imageshack.us/img129/6397/enb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29.imageshack.us/img129/6397/enby3.gif"/>
                    <pic:cNvPicPr>
                      <a:picLocks noChangeAspect="1" noChangeArrowheads="1"/>
                    </pic:cNvPicPr>
                  </pic:nvPicPr>
                  <pic:blipFill>
                    <a:blip r:embed="rId6" cstate="print"/>
                    <a:srcRect/>
                    <a:stretch>
                      <a:fillRect/>
                    </a:stretch>
                  </pic:blipFill>
                  <pic:spPr bwMode="auto">
                    <a:xfrm>
                      <a:off x="0" y="0"/>
                      <a:ext cx="2628900" cy="3048000"/>
                    </a:xfrm>
                    <a:prstGeom prst="rect">
                      <a:avLst/>
                    </a:prstGeom>
                    <a:noFill/>
                    <a:ln w="9525">
                      <a:noFill/>
                      <a:miter lim="800000"/>
                      <a:headEnd/>
                      <a:tailEnd/>
                    </a:ln>
                  </pic:spPr>
                </pic:pic>
              </a:graphicData>
            </a:graphic>
          </wp:inline>
        </w:drawing>
      </w:r>
      <w:r w:rsidRPr="0016173C">
        <w:rPr>
          <w:rFonts w:asciiTheme="majorHAnsi" w:eastAsia="Times New Roman" w:hAnsiTheme="majorHAnsi" w:cs="Arial"/>
          <w:b/>
          <w:bCs/>
          <w:color w:val="993399"/>
          <w:sz w:val="24"/>
          <w:szCs w:val="24"/>
          <w:bdr w:val="none" w:sz="0" w:space="0" w:color="auto" w:frame="1"/>
          <w:shd w:val="clear" w:color="auto" w:fill="FFFFFF"/>
        </w:rPr>
        <w:br/>
      </w:r>
      <w:r w:rsidR="0016173C">
        <w:rPr>
          <w:rFonts w:asciiTheme="majorHAnsi" w:eastAsia="Times New Roman" w:hAnsiTheme="majorHAnsi" w:cs="Arial"/>
          <w:color w:val="993399"/>
          <w:sz w:val="24"/>
          <w:szCs w:val="24"/>
        </w:rPr>
        <w:t xml:space="preserve">            </w:t>
      </w:r>
      <w:r w:rsidRPr="0016173C">
        <w:rPr>
          <w:rFonts w:asciiTheme="majorHAnsi" w:eastAsia="Times New Roman" w:hAnsiTheme="majorHAnsi" w:cs="Arial"/>
          <w:color w:val="993399"/>
          <w:sz w:val="24"/>
          <w:szCs w:val="24"/>
        </w:rPr>
        <w:t>Çocukların yaptıkları resimler onların ruh halleri hakkında pek çok ayrıntıyı barındırıyor. Örneğin, kocaman bir kafa, nokta kadar tek bir kulak, iki minik kapalı göz, kocaman bir burun ve vücudun iki katı uzunluğunda yana açılmış kollarla kendini tasvir eden çocuğun ruh hali uzmanlar tarafından hemen tahlil ediliyor. Zira çocuğun kendisine çizdiği kafa, ailesi tarafından yaşıtlarıyla sürekli kıyaslandığını; kulak, sosyal ilişkilerinde problem yaşadığını; gözler, içi dönük ve depresif yapıda olduğunu; burun, cinsellik hakkında soru sormasının aile tarafından yasaklandığını; kollar, insanlarla ilişki kurma isteğini; ayaklar ise, kendi başına hareket edebilme ve karar verebilme güçlüğü yaşadığını gösteriyor</w:t>
      </w:r>
      <w:proofErr w:type="gramStart"/>
      <w:r w:rsidRPr="0016173C">
        <w:rPr>
          <w:rFonts w:asciiTheme="majorHAnsi" w:eastAsia="Times New Roman" w:hAnsiTheme="majorHAnsi" w:cs="Arial"/>
          <w:color w:val="993399"/>
          <w:sz w:val="24"/>
          <w:szCs w:val="24"/>
        </w:rPr>
        <w:t>....</w:t>
      </w:r>
      <w:proofErr w:type="gramEnd"/>
      <w:r w:rsidRPr="0016173C">
        <w:rPr>
          <w:rFonts w:asciiTheme="majorHAnsi" w:eastAsia="Times New Roman" w:hAnsiTheme="majorHAnsi" w:cs="Arial"/>
          <w:color w:val="993399"/>
          <w:sz w:val="24"/>
          <w:szCs w:val="24"/>
        </w:rPr>
        <w:t xml:space="preserve"> </w:t>
      </w:r>
    </w:p>
    <w:p w:rsidR="0016173C" w:rsidRDefault="0016173C" w:rsidP="0016173C">
      <w:pPr>
        <w:spacing w:after="0" w:line="270" w:lineRule="atLeast"/>
        <w:rPr>
          <w:rFonts w:asciiTheme="majorHAnsi" w:eastAsia="Times New Roman" w:hAnsiTheme="majorHAnsi" w:cs="Arial"/>
          <w:color w:val="993399"/>
          <w:sz w:val="24"/>
          <w:szCs w:val="24"/>
        </w:rPr>
      </w:pPr>
    </w:p>
    <w:p w:rsidR="0016173C" w:rsidRDefault="0016173C" w:rsidP="0016173C">
      <w:pPr>
        <w:spacing w:after="0" w:line="270" w:lineRule="atLeast"/>
        <w:rPr>
          <w:rFonts w:asciiTheme="majorHAnsi" w:eastAsia="Times New Roman" w:hAnsiTheme="majorHAnsi" w:cs="Arial"/>
          <w:b/>
          <w:bCs/>
          <w:color w:val="993399"/>
          <w:sz w:val="24"/>
          <w:szCs w:val="24"/>
        </w:rPr>
      </w:pPr>
      <w:r>
        <w:rPr>
          <w:rFonts w:asciiTheme="majorHAnsi" w:eastAsia="Times New Roman" w:hAnsiTheme="majorHAnsi" w:cs="Arial"/>
          <w:color w:val="993399"/>
          <w:sz w:val="24"/>
          <w:szCs w:val="24"/>
        </w:rPr>
        <w:t xml:space="preserve">            </w:t>
      </w:r>
      <w:r w:rsidR="006735BF" w:rsidRPr="0016173C">
        <w:rPr>
          <w:rFonts w:asciiTheme="majorHAnsi" w:eastAsia="Times New Roman" w:hAnsiTheme="majorHAnsi" w:cs="Arial"/>
          <w:color w:val="993399"/>
          <w:sz w:val="24"/>
          <w:szCs w:val="24"/>
        </w:rPr>
        <w:t xml:space="preserve">Çizimde hiç ağız olmaması ise çocuğun konuşmakta ve çevresiyle iletişim kurmakta zorlandığına işaret ediyor. Anaokullarında ve çocuk yuvalarında görev yapan psikologlar </w:t>
      </w:r>
      <w:proofErr w:type="gramStart"/>
      <w:r w:rsidR="006735BF" w:rsidRPr="0016173C">
        <w:rPr>
          <w:rFonts w:asciiTheme="majorHAnsi" w:eastAsia="Times New Roman" w:hAnsiTheme="majorHAnsi" w:cs="Arial"/>
          <w:color w:val="993399"/>
          <w:sz w:val="24"/>
          <w:szCs w:val="24"/>
        </w:rPr>
        <w:t>zeka</w:t>
      </w:r>
      <w:proofErr w:type="gramEnd"/>
      <w:r w:rsidR="006735BF" w:rsidRPr="0016173C">
        <w:rPr>
          <w:rFonts w:asciiTheme="majorHAnsi" w:eastAsia="Times New Roman" w:hAnsiTheme="majorHAnsi" w:cs="Arial"/>
          <w:color w:val="993399"/>
          <w:sz w:val="24"/>
          <w:szCs w:val="24"/>
        </w:rPr>
        <w:t xml:space="preserve"> gelişimini takip etmek amacıyla çocuk resimlerini yakın takibe alıyor. Örneğin dört yaşındaki bir çocuğun evi bulutlarla aynı hizada ve havada çizmesi normal karşılanırken, aynı çizim sekiz yaşında </w:t>
      </w:r>
      <w:proofErr w:type="spellStart"/>
      <w:r w:rsidR="006735BF" w:rsidRPr="0016173C">
        <w:rPr>
          <w:rFonts w:asciiTheme="majorHAnsi" w:eastAsia="Times New Roman" w:hAnsiTheme="majorHAnsi" w:cs="Arial"/>
          <w:color w:val="993399"/>
          <w:sz w:val="24"/>
          <w:szCs w:val="24"/>
        </w:rPr>
        <w:t>tekrarlandığnıda</w:t>
      </w:r>
      <w:proofErr w:type="spellEnd"/>
      <w:r w:rsidR="006735BF" w:rsidRPr="0016173C">
        <w:rPr>
          <w:rFonts w:asciiTheme="majorHAnsi" w:eastAsia="Times New Roman" w:hAnsiTheme="majorHAnsi" w:cs="Arial"/>
          <w:color w:val="993399"/>
          <w:sz w:val="24"/>
          <w:szCs w:val="24"/>
        </w:rPr>
        <w:t xml:space="preserve"> çocukta </w:t>
      </w:r>
      <w:proofErr w:type="gramStart"/>
      <w:r w:rsidR="006735BF" w:rsidRPr="0016173C">
        <w:rPr>
          <w:rFonts w:asciiTheme="majorHAnsi" w:eastAsia="Times New Roman" w:hAnsiTheme="majorHAnsi" w:cs="Arial"/>
          <w:color w:val="993399"/>
          <w:sz w:val="24"/>
          <w:szCs w:val="24"/>
        </w:rPr>
        <w:t>zeka</w:t>
      </w:r>
      <w:proofErr w:type="gramEnd"/>
      <w:r w:rsidR="006735BF" w:rsidRPr="0016173C">
        <w:rPr>
          <w:rFonts w:asciiTheme="majorHAnsi" w:eastAsia="Times New Roman" w:hAnsiTheme="majorHAnsi" w:cs="Arial"/>
          <w:color w:val="993399"/>
          <w:sz w:val="24"/>
          <w:szCs w:val="24"/>
        </w:rPr>
        <w:t xml:space="preserve"> gelişimiyle ilgili bir sorun olabileceğinden şüphe ediliyor. Bunlar bilinen, olağan ve rutin takipler... Ama ülkemizde çocuk psikolojisi alanında son iki, üç yıldır yaygınlaşan "Bir İnsan Çiz" ve "Bir Aile Çiz" testleri çocuğun ruh dünyasıyla aileyi ve kendini algılaması hakkında önemli ve özel ayrıntılar veriyor. Geçtiğimiz günlerde kurulan </w:t>
      </w:r>
      <w:proofErr w:type="spellStart"/>
      <w:r w:rsidR="006735BF" w:rsidRPr="0016173C">
        <w:rPr>
          <w:rFonts w:asciiTheme="majorHAnsi" w:eastAsia="Times New Roman" w:hAnsiTheme="majorHAnsi" w:cs="Arial"/>
          <w:color w:val="993399"/>
          <w:sz w:val="24"/>
          <w:szCs w:val="24"/>
        </w:rPr>
        <w:t>Projektif</w:t>
      </w:r>
      <w:proofErr w:type="spellEnd"/>
      <w:r w:rsidR="006735BF" w:rsidRPr="0016173C">
        <w:rPr>
          <w:rFonts w:asciiTheme="majorHAnsi" w:eastAsia="Times New Roman" w:hAnsiTheme="majorHAnsi" w:cs="Arial"/>
          <w:color w:val="993399"/>
          <w:sz w:val="24"/>
          <w:szCs w:val="24"/>
        </w:rPr>
        <w:t xml:space="preserve"> Testler Derneği de, </w:t>
      </w:r>
      <w:proofErr w:type="spellStart"/>
      <w:r w:rsidR="006735BF" w:rsidRPr="0016173C">
        <w:rPr>
          <w:rFonts w:asciiTheme="majorHAnsi" w:eastAsia="Times New Roman" w:hAnsiTheme="majorHAnsi" w:cs="Arial"/>
          <w:color w:val="993399"/>
          <w:sz w:val="24"/>
          <w:szCs w:val="24"/>
        </w:rPr>
        <w:t>projektif</w:t>
      </w:r>
      <w:proofErr w:type="spellEnd"/>
      <w:r w:rsidR="006735BF" w:rsidRPr="0016173C">
        <w:rPr>
          <w:rFonts w:asciiTheme="majorHAnsi" w:eastAsia="Times New Roman" w:hAnsiTheme="majorHAnsi" w:cs="Arial"/>
          <w:color w:val="993399"/>
          <w:sz w:val="24"/>
          <w:szCs w:val="24"/>
        </w:rPr>
        <w:t xml:space="preserve"> (yansıtma) testleri başlığı altında toplanan bu çalışmaları Türkiye'de yaygınlaştırmayı ve uzmanları bu konuda eğitmeyi amaçlıyor. </w:t>
      </w:r>
      <w:proofErr w:type="gramStart"/>
      <w:r w:rsidR="006735BF" w:rsidRPr="0016173C">
        <w:rPr>
          <w:rFonts w:asciiTheme="majorHAnsi" w:eastAsia="Times New Roman" w:hAnsiTheme="majorHAnsi" w:cs="Arial"/>
          <w:color w:val="993399"/>
          <w:sz w:val="24"/>
          <w:szCs w:val="24"/>
        </w:rPr>
        <w:t xml:space="preserve">Derneğin başkanı İstanbul Üniversitesi öğretim üyesi Yrd. </w:t>
      </w:r>
      <w:proofErr w:type="gramEnd"/>
      <w:r w:rsidR="006735BF" w:rsidRPr="0016173C">
        <w:rPr>
          <w:rFonts w:asciiTheme="majorHAnsi" w:eastAsia="Times New Roman" w:hAnsiTheme="majorHAnsi" w:cs="Arial"/>
          <w:color w:val="993399"/>
          <w:sz w:val="24"/>
          <w:szCs w:val="24"/>
        </w:rPr>
        <w:t xml:space="preserve">Doç. Dr. </w:t>
      </w:r>
      <w:proofErr w:type="spellStart"/>
      <w:r w:rsidR="006735BF" w:rsidRPr="0016173C">
        <w:rPr>
          <w:rFonts w:asciiTheme="majorHAnsi" w:eastAsia="Times New Roman" w:hAnsiTheme="majorHAnsi" w:cs="Arial"/>
          <w:color w:val="993399"/>
          <w:sz w:val="24"/>
          <w:szCs w:val="24"/>
        </w:rPr>
        <w:t>Tevfika</w:t>
      </w:r>
      <w:proofErr w:type="spellEnd"/>
      <w:r w:rsidR="006735BF" w:rsidRPr="0016173C">
        <w:rPr>
          <w:rFonts w:asciiTheme="majorHAnsi" w:eastAsia="Times New Roman" w:hAnsiTheme="majorHAnsi" w:cs="Arial"/>
          <w:color w:val="993399"/>
          <w:sz w:val="24"/>
          <w:szCs w:val="24"/>
        </w:rPr>
        <w:t xml:space="preserve"> İkiz, başkan yardımcısı ise klinik psikolog Funda </w:t>
      </w:r>
      <w:proofErr w:type="spellStart"/>
      <w:r w:rsidR="006735BF" w:rsidRPr="0016173C">
        <w:rPr>
          <w:rFonts w:asciiTheme="majorHAnsi" w:eastAsia="Times New Roman" w:hAnsiTheme="majorHAnsi" w:cs="Arial"/>
          <w:color w:val="993399"/>
          <w:sz w:val="24"/>
          <w:szCs w:val="24"/>
        </w:rPr>
        <w:t>Akkapulu</w:t>
      </w:r>
      <w:proofErr w:type="spellEnd"/>
      <w:r w:rsidR="006735BF" w:rsidRPr="0016173C">
        <w:rPr>
          <w:rFonts w:asciiTheme="majorHAnsi" w:eastAsia="Times New Roman" w:hAnsiTheme="majorHAnsi" w:cs="Arial"/>
          <w:color w:val="993399"/>
          <w:sz w:val="24"/>
          <w:szCs w:val="24"/>
        </w:rPr>
        <w:t xml:space="preserve"> Kaya. Derneğin uzmanlar ve psikoloji meraklıları için yayınladığı "Yansıtma" dergisi de ilk sayısında resim testleri konusuna geniş yer veriyor.</w:t>
      </w:r>
      <w:r w:rsidR="006735BF" w:rsidRPr="0016173C">
        <w:rPr>
          <w:rFonts w:asciiTheme="majorHAnsi" w:eastAsia="Times New Roman" w:hAnsiTheme="majorHAnsi" w:cs="Arial"/>
          <w:color w:val="993399"/>
          <w:sz w:val="24"/>
          <w:szCs w:val="24"/>
          <w:bdr w:val="none" w:sz="0" w:space="0" w:color="auto" w:frame="1"/>
          <w:shd w:val="clear" w:color="auto" w:fill="FFFFFF"/>
        </w:rPr>
        <w:br/>
      </w:r>
      <w:r w:rsidR="006735BF" w:rsidRPr="0016173C">
        <w:rPr>
          <w:rFonts w:asciiTheme="majorHAnsi" w:eastAsia="Times New Roman" w:hAnsiTheme="majorHAnsi" w:cs="Arial"/>
          <w:color w:val="993399"/>
          <w:sz w:val="24"/>
          <w:szCs w:val="24"/>
          <w:bdr w:val="none" w:sz="0" w:space="0" w:color="auto" w:frame="1"/>
          <w:shd w:val="clear" w:color="auto" w:fill="FFFFFF"/>
        </w:rPr>
        <w:br/>
      </w:r>
    </w:p>
    <w:p w:rsidR="0016173C" w:rsidRDefault="0016173C" w:rsidP="0016173C">
      <w:pPr>
        <w:spacing w:after="0" w:line="270" w:lineRule="atLeast"/>
        <w:rPr>
          <w:rFonts w:asciiTheme="majorHAnsi" w:eastAsia="Times New Roman" w:hAnsiTheme="majorHAnsi" w:cs="Arial"/>
          <w:b/>
          <w:bCs/>
          <w:color w:val="993399"/>
          <w:sz w:val="24"/>
          <w:szCs w:val="24"/>
        </w:rPr>
      </w:pPr>
    </w:p>
    <w:p w:rsidR="0016173C" w:rsidRDefault="0016173C" w:rsidP="0016173C">
      <w:pPr>
        <w:spacing w:after="0" w:line="270" w:lineRule="atLeast"/>
        <w:rPr>
          <w:rFonts w:asciiTheme="majorHAnsi" w:eastAsia="Times New Roman" w:hAnsiTheme="majorHAnsi" w:cs="Arial"/>
          <w:b/>
          <w:bCs/>
          <w:color w:val="993399"/>
          <w:sz w:val="24"/>
          <w:szCs w:val="24"/>
        </w:rPr>
      </w:pPr>
    </w:p>
    <w:p w:rsidR="0016173C" w:rsidRDefault="0016173C" w:rsidP="0016173C">
      <w:pPr>
        <w:spacing w:after="0" w:line="270" w:lineRule="atLeast"/>
        <w:rPr>
          <w:rFonts w:asciiTheme="majorHAnsi" w:eastAsia="Times New Roman" w:hAnsiTheme="majorHAnsi" w:cs="Arial"/>
          <w:b/>
          <w:bCs/>
          <w:color w:val="993399"/>
          <w:sz w:val="24"/>
          <w:szCs w:val="24"/>
        </w:rPr>
      </w:pPr>
    </w:p>
    <w:p w:rsidR="0016173C" w:rsidRDefault="0016173C" w:rsidP="0016173C">
      <w:pPr>
        <w:spacing w:after="0" w:line="270" w:lineRule="atLeast"/>
        <w:rPr>
          <w:rFonts w:asciiTheme="majorHAnsi" w:eastAsia="Times New Roman" w:hAnsiTheme="majorHAnsi" w:cs="Arial"/>
          <w:b/>
          <w:bCs/>
          <w:color w:val="993399"/>
          <w:sz w:val="24"/>
          <w:szCs w:val="24"/>
        </w:rPr>
      </w:pPr>
    </w:p>
    <w:p w:rsidR="0016173C" w:rsidRDefault="0016173C" w:rsidP="0016173C">
      <w:pPr>
        <w:spacing w:after="0" w:line="270" w:lineRule="atLeast"/>
        <w:rPr>
          <w:rFonts w:asciiTheme="majorHAnsi" w:eastAsia="Times New Roman" w:hAnsiTheme="majorHAnsi" w:cs="Arial"/>
          <w:b/>
          <w:bCs/>
          <w:color w:val="993399"/>
          <w:sz w:val="24"/>
          <w:szCs w:val="24"/>
        </w:rPr>
      </w:pPr>
    </w:p>
    <w:p w:rsidR="0016173C" w:rsidRDefault="0016173C" w:rsidP="0016173C">
      <w:pPr>
        <w:spacing w:after="0" w:line="270" w:lineRule="atLeast"/>
        <w:rPr>
          <w:rFonts w:asciiTheme="majorHAnsi" w:eastAsia="Times New Roman" w:hAnsiTheme="majorHAnsi" w:cs="Arial"/>
          <w:b/>
          <w:bCs/>
          <w:color w:val="993399"/>
          <w:sz w:val="24"/>
          <w:szCs w:val="24"/>
        </w:rPr>
      </w:pPr>
    </w:p>
    <w:p w:rsidR="006735BF" w:rsidRPr="0016173C" w:rsidRDefault="006735BF" w:rsidP="0016173C">
      <w:pPr>
        <w:spacing w:after="0" w:line="270" w:lineRule="atLeast"/>
        <w:rPr>
          <w:rFonts w:asciiTheme="majorHAnsi" w:eastAsia="Times New Roman" w:hAnsiTheme="majorHAnsi" w:cs="Arial"/>
          <w:color w:val="555555"/>
          <w:sz w:val="24"/>
          <w:szCs w:val="24"/>
          <w:bdr w:val="none" w:sz="0" w:space="0" w:color="auto" w:frame="1"/>
          <w:shd w:val="clear" w:color="auto" w:fill="FFFFFF"/>
        </w:rPr>
      </w:pPr>
      <w:r w:rsidRPr="0016173C">
        <w:rPr>
          <w:rFonts w:asciiTheme="majorHAnsi" w:eastAsia="Times New Roman" w:hAnsiTheme="majorHAnsi" w:cs="Arial"/>
          <w:b/>
          <w:bCs/>
          <w:color w:val="993399"/>
          <w:sz w:val="24"/>
          <w:szCs w:val="24"/>
        </w:rPr>
        <w:lastRenderedPageBreak/>
        <w:t>TEMEL DETAY</w:t>
      </w:r>
    </w:p>
    <w:p w:rsidR="006735BF" w:rsidRPr="0016173C" w:rsidRDefault="006735BF" w:rsidP="0016173C">
      <w:pPr>
        <w:spacing w:after="0" w:line="270" w:lineRule="atLeast"/>
        <w:rPr>
          <w:rFonts w:asciiTheme="majorHAnsi" w:eastAsia="Times New Roman" w:hAnsiTheme="majorHAnsi" w:cs="Arial"/>
          <w:color w:val="555555"/>
          <w:sz w:val="24"/>
          <w:szCs w:val="24"/>
          <w:bdr w:val="none" w:sz="0" w:space="0" w:color="auto" w:frame="1"/>
          <w:shd w:val="clear" w:color="auto" w:fill="FFFFFF"/>
        </w:rPr>
      </w:pPr>
      <w:r w:rsidRPr="0016173C">
        <w:rPr>
          <w:rFonts w:asciiTheme="majorHAnsi" w:eastAsia="Times New Roman" w:hAnsiTheme="majorHAnsi" w:cs="Arial"/>
          <w:b/>
          <w:bCs/>
          <w:noProof/>
          <w:color w:val="993399"/>
          <w:sz w:val="24"/>
          <w:szCs w:val="24"/>
          <w:bdr w:val="none" w:sz="0" w:space="0" w:color="auto" w:frame="1"/>
          <w:shd w:val="clear" w:color="auto" w:fill="FFFFFF"/>
        </w:rPr>
        <w:drawing>
          <wp:inline distT="0" distB="0" distL="0" distR="0" wp14:anchorId="7F87D2BC" wp14:editId="18AC68DD">
            <wp:extent cx="2590800" cy="2581275"/>
            <wp:effectExtent l="19050" t="0" r="0" b="0"/>
            <wp:docPr id="3" name="Resim 3" descr="http://img129.imageshack.us/img129/5914/37413116eu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29.imageshack.us/img129/5914/37413116eu3.gif"/>
                    <pic:cNvPicPr>
                      <a:picLocks noChangeAspect="1" noChangeArrowheads="1"/>
                    </pic:cNvPicPr>
                  </pic:nvPicPr>
                  <pic:blipFill>
                    <a:blip r:embed="rId7" cstate="print"/>
                    <a:srcRect/>
                    <a:stretch>
                      <a:fillRect/>
                    </a:stretch>
                  </pic:blipFill>
                  <pic:spPr bwMode="auto">
                    <a:xfrm>
                      <a:off x="0" y="0"/>
                      <a:ext cx="2590800" cy="2581275"/>
                    </a:xfrm>
                    <a:prstGeom prst="rect">
                      <a:avLst/>
                    </a:prstGeom>
                    <a:noFill/>
                    <a:ln w="9525">
                      <a:noFill/>
                      <a:miter lim="800000"/>
                      <a:headEnd/>
                      <a:tailEnd/>
                    </a:ln>
                  </pic:spPr>
                </pic:pic>
              </a:graphicData>
            </a:graphic>
          </wp:inline>
        </w:drawing>
      </w:r>
      <w:r w:rsidRPr="0016173C">
        <w:rPr>
          <w:rFonts w:asciiTheme="majorHAnsi" w:eastAsia="Times New Roman" w:hAnsiTheme="majorHAnsi" w:cs="Arial"/>
          <w:b/>
          <w:bCs/>
          <w:color w:val="993399"/>
          <w:sz w:val="24"/>
          <w:szCs w:val="24"/>
          <w:bdr w:val="none" w:sz="0" w:space="0" w:color="auto" w:frame="1"/>
          <w:shd w:val="clear" w:color="auto" w:fill="FFFFFF"/>
        </w:rPr>
        <w:br/>
      </w:r>
      <w:r w:rsidRPr="0016173C">
        <w:rPr>
          <w:rFonts w:asciiTheme="majorHAnsi" w:eastAsia="Times New Roman" w:hAnsiTheme="majorHAnsi" w:cs="Arial"/>
          <w:color w:val="993399"/>
          <w:sz w:val="24"/>
          <w:szCs w:val="24"/>
        </w:rPr>
        <w:t xml:space="preserve">Bu konuda tecrübeli isimlerden biri de İstanbul </w:t>
      </w:r>
      <w:proofErr w:type="spellStart"/>
      <w:r w:rsidRPr="0016173C">
        <w:rPr>
          <w:rFonts w:asciiTheme="majorHAnsi" w:eastAsia="Times New Roman" w:hAnsiTheme="majorHAnsi" w:cs="Arial"/>
          <w:color w:val="993399"/>
          <w:sz w:val="24"/>
          <w:szCs w:val="24"/>
        </w:rPr>
        <w:t>Üniversitei</w:t>
      </w:r>
      <w:proofErr w:type="spellEnd"/>
      <w:r w:rsidRPr="0016173C">
        <w:rPr>
          <w:rFonts w:asciiTheme="majorHAnsi" w:eastAsia="Times New Roman" w:hAnsiTheme="majorHAnsi" w:cs="Arial"/>
          <w:color w:val="993399"/>
          <w:sz w:val="24"/>
          <w:szCs w:val="24"/>
        </w:rPr>
        <w:t xml:space="preserve"> Tıp Fakültesi Çocuk Hastalıkları Ana Bilim Dalı'nda görevli Uzman Psikolog Reyhan Bahçıvan Saydam. "Çocuk Çizimlerinin Klinik Değerlendirmedeki Yeri" başlıklı geniş bir araştırması bulunuyor. Saydam, araştırmasında öncelikle çocuklara uygulanan resim testlerinde dikkat edilecek temel detayların altını çiziyor. Resim testlerinin Türkiye'deki bazı tıp fakültelerinin çocuk psikiyatri bölümlerinin psikoloji laboratuvarlarında yeni yeni uygulanmaya başlandığın söyleyen klinik psikolog Funda </w:t>
      </w:r>
      <w:proofErr w:type="spellStart"/>
      <w:r w:rsidRPr="0016173C">
        <w:rPr>
          <w:rFonts w:asciiTheme="majorHAnsi" w:eastAsia="Times New Roman" w:hAnsiTheme="majorHAnsi" w:cs="Arial"/>
          <w:color w:val="993399"/>
          <w:sz w:val="24"/>
          <w:szCs w:val="24"/>
        </w:rPr>
        <w:t>Akkapılı</w:t>
      </w:r>
      <w:proofErr w:type="spellEnd"/>
      <w:r w:rsidRPr="0016173C">
        <w:rPr>
          <w:rFonts w:asciiTheme="majorHAnsi" w:eastAsia="Times New Roman" w:hAnsiTheme="majorHAnsi" w:cs="Arial"/>
          <w:color w:val="993399"/>
          <w:sz w:val="24"/>
          <w:szCs w:val="24"/>
        </w:rPr>
        <w:t xml:space="preserve"> Kaya, 'Aile Çiz </w:t>
      </w:r>
      <w:proofErr w:type="spellStart"/>
      <w:r w:rsidRPr="0016173C">
        <w:rPr>
          <w:rFonts w:asciiTheme="majorHAnsi" w:eastAsia="Times New Roman" w:hAnsiTheme="majorHAnsi" w:cs="Arial"/>
          <w:color w:val="993399"/>
          <w:sz w:val="24"/>
          <w:szCs w:val="24"/>
        </w:rPr>
        <w:t>Testi'ndeki</w:t>
      </w:r>
      <w:proofErr w:type="spellEnd"/>
      <w:r w:rsidRPr="0016173C">
        <w:rPr>
          <w:rFonts w:asciiTheme="majorHAnsi" w:eastAsia="Times New Roman" w:hAnsiTheme="majorHAnsi" w:cs="Arial"/>
          <w:color w:val="993399"/>
          <w:sz w:val="24"/>
          <w:szCs w:val="24"/>
        </w:rPr>
        <w:t xml:space="preserve"> temel düzeneği ise şöyle özetliyor: "Bu testin değerlendirmesinde çizimlerin konumlanışı çok önemlidir. Bu açıdan değerlendirmeye alınan ilk çizim özelliği bireylerin resmedilmesi sırasıdır. Çocuğun aile içinde kendisi için taşıdığı önem sırasına göre bireyleri resmettiği ve genellikle özdeşleştiği kişiyi ilk olarak ve sayfanın soluna çizdiği kabul edilir."</w:t>
      </w:r>
    </w:p>
    <w:tbl>
      <w:tblPr>
        <w:tblW w:w="0" w:type="auto"/>
        <w:tblCellSpacing w:w="15" w:type="dxa"/>
        <w:tblCellMar>
          <w:left w:w="0" w:type="dxa"/>
          <w:right w:w="0" w:type="dxa"/>
        </w:tblCellMar>
        <w:tblLook w:val="04A0" w:firstRow="1" w:lastRow="0" w:firstColumn="1" w:lastColumn="0" w:noHBand="0" w:noVBand="1"/>
      </w:tblPr>
      <w:tblGrid>
        <w:gridCol w:w="4581"/>
        <w:gridCol w:w="36"/>
        <w:gridCol w:w="51"/>
      </w:tblGrid>
      <w:tr w:rsidR="006735BF" w:rsidRPr="0016173C" w:rsidTr="006735BF">
        <w:trPr>
          <w:tblCellSpacing w:w="15" w:type="dxa"/>
        </w:trPr>
        <w:tc>
          <w:tcPr>
            <w:tcW w:w="5000" w:type="pct"/>
            <w:tcBorders>
              <w:top w:val="nil"/>
              <w:left w:val="nil"/>
              <w:bottom w:val="nil"/>
              <w:right w:val="nil"/>
            </w:tcBorders>
            <w:vAlign w:val="center"/>
            <w:hideMark/>
          </w:tcPr>
          <w:p w:rsidR="0016173C" w:rsidRPr="0016173C" w:rsidRDefault="0016173C" w:rsidP="0016173C">
            <w:pPr>
              <w:spacing w:after="0" w:line="240" w:lineRule="auto"/>
              <w:rPr>
                <w:rFonts w:asciiTheme="majorHAnsi" w:eastAsia="Times New Roman" w:hAnsiTheme="majorHAnsi" w:cs="Times New Roman"/>
                <w:b/>
                <w:color w:val="993399"/>
                <w:sz w:val="24"/>
                <w:szCs w:val="24"/>
                <w:bdr w:val="none" w:sz="0" w:space="0" w:color="auto" w:frame="1"/>
              </w:rPr>
            </w:pPr>
          </w:p>
          <w:p w:rsidR="006735BF" w:rsidRPr="0016173C" w:rsidRDefault="006735BF" w:rsidP="0016173C">
            <w:pPr>
              <w:spacing w:after="0" w:line="240" w:lineRule="auto"/>
              <w:rPr>
                <w:rFonts w:asciiTheme="majorHAnsi" w:eastAsia="Times New Roman" w:hAnsiTheme="majorHAnsi" w:cs="Times New Roman"/>
                <w:sz w:val="24"/>
                <w:szCs w:val="24"/>
              </w:rPr>
            </w:pPr>
            <w:r w:rsidRPr="0016173C">
              <w:rPr>
                <w:rFonts w:asciiTheme="majorHAnsi" w:eastAsia="Times New Roman" w:hAnsiTheme="majorHAnsi" w:cs="Times New Roman"/>
                <w:b/>
                <w:color w:val="993399"/>
                <w:sz w:val="24"/>
                <w:szCs w:val="24"/>
                <w:bdr w:val="none" w:sz="0" w:space="0" w:color="auto" w:frame="1"/>
              </w:rPr>
              <w:t>ÇOCUĞUNUZUN RESMİ RUHUNUN AYNASI</w:t>
            </w:r>
          </w:p>
        </w:tc>
        <w:tc>
          <w:tcPr>
            <w:tcW w:w="5000" w:type="pct"/>
            <w:tcBorders>
              <w:top w:val="nil"/>
              <w:left w:val="nil"/>
              <w:bottom w:val="nil"/>
              <w:right w:val="nil"/>
            </w:tcBorders>
            <w:vAlign w:val="center"/>
            <w:hideMark/>
          </w:tcPr>
          <w:p w:rsidR="006735BF" w:rsidRPr="0016173C" w:rsidRDefault="006735BF" w:rsidP="0016173C">
            <w:pPr>
              <w:spacing w:after="0" w:line="240" w:lineRule="auto"/>
              <w:rPr>
                <w:rFonts w:asciiTheme="majorHAnsi" w:eastAsia="Times New Roman" w:hAnsiTheme="majorHAnsi" w:cs="Times New Roman"/>
                <w:sz w:val="24"/>
                <w:szCs w:val="24"/>
              </w:rPr>
            </w:pPr>
          </w:p>
        </w:tc>
        <w:tc>
          <w:tcPr>
            <w:tcW w:w="5000" w:type="pct"/>
            <w:tcBorders>
              <w:top w:val="nil"/>
              <w:left w:val="nil"/>
              <w:bottom w:val="nil"/>
              <w:right w:val="nil"/>
            </w:tcBorders>
            <w:vAlign w:val="center"/>
            <w:hideMark/>
          </w:tcPr>
          <w:p w:rsidR="006735BF" w:rsidRPr="0016173C" w:rsidRDefault="006735BF" w:rsidP="0016173C">
            <w:pPr>
              <w:spacing w:after="0" w:line="240" w:lineRule="auto"/>
              <w:rPr>
                <w:rFonts w:asciiTheme="majorHAnsi" w:eastAsia="Times New Roman" w:hAnsiTheme="majorHAnsi" w:cs="Times New Roman"/>
                <w:sz w:val="24"/>
                <w:szCs w:val="24"/>
              </w:rPr>
            </w:pPr>
          </w:p>
        </w:tc>
      </w:tr>
    </w:tbl>
    <w:p w:rsidR="006735BF" w:rsidRPr="0016173C" w:rsidRDefault="006735BF" w:rsidP="0016173C">
      <w:pPr>
        <w:spacing w:after="0" w:line="270" w:lineRule="atLeast"/>
        <w:rPr>
          <w:rFonts w:asciiTheme="majorHAnsi" w:eastAsia="Times New Roman" w:hAnsiTheme="majorHAnsi" w:cs="Arial"/>
          <w:vanish/>
          <w:color w:val="993399"/>
          <w:sz w:val="24"/>
          <w:szCs w:val="24"/>
          <w:bdr w:val="none" w:sz="0" w:space="0" w:color="auto" w:frame="1"/>
          <w:shd w:val="clear" w:color="auto" w:fill="FFFFFF"/>
        </w:rPr>
      </w:pPr>
    </w:p>
    <w:tbl>
      <w:tblPr>
        <w:tblW w:w="0" w:type="auto"/>
        <w:tblCellSpacing w:w="15" w:type="dxa"/>
        <w:tblCellMar>
          <w:left w:w="0" w:type="dxa"/>
          <w:right w:w="0" w:type="dxa"/>
        </w:tblCellMar>
        <w:tblLook w:val="04A0" w:firstRow="1" w:lastRow="0" w:firstColumn="1" w:lastColumn="0" w:noHBand="0" w:noVBand="1"/>
      </w:tblPr>
      <w:tblGrid>
        <w:gridCol w:w="9132"/>
      </w:tblGrid>
      <w:tr w:rsidR="006735BF" w:rsidRPr="0016173C" w:rsidTr="006735BF">
        <w:trPr>
          <w:tblCellSpacing w:w="15" w:type="dxa"/>
        </w:trPr>
        <w:tc>
          <w:tcPr>
            <w:tcW w:w="0" w:type="auto"/>
            <w:tcBorders>
              <w:top w:val="nil"/>
              <w:left w:val="nil"/>
              <w:bottom w:val="nil"/>
              <w:right w:val="nil"/>
            </w:tcBorders>
            <w:hideMark/>
          </w:tcPr>
          <w:p w:rsidR="0016173C" w:rsidRDefault="0016173C" w:rsidP="0016173C">
            <w:pPr>
              <w:spacing w:after="0" w:line="270" w:lineRule="atLeast"/>
              <w:rPr>
                <w:rFonts w:asciiTheme="majorHAnsi" w:eastAsia="Times New Roman" w:hAnsiTheme="majorHAnsi" w:cs="Times New Roman"/>
                <w:color w:val="993399"/>
                <w:sz w:val="24"/>
                <w:szCs w:val="24"/>
                <w:bdr w:val="none" w:sz="0" w:space="0" w:color="auto" w:frame="1"/>
              </w:rPr>
            </w:pPr>
          </w:p>
          <w:p w:rsidR="006735BF" w:rsidRPr="0016173C" w:rsidRDefault="006735BF" w:rsidP="0016173C">
            <w:pPr>
              <w:spacing w:after="0" w:line="270" w:lineRule="atLeast"/>
              <w:rPr>
                <w:rFonts w:asciiTheme="majorHAnsi" w:eastAsia="Times New Roman" w:hAnsiTheme="majorHAnsi" w:cs="Times New Roman"/>
                <w:color w:val="555555"/>
                <w:sz w:val="24"/>
                <w:szCs w:val="24"/>
              </w:rPr>
            </w:pPr>
            <w:r w:rsidRPr="0016173C">
              <w:rPr>
                <w:rFonts w:asciiTheme="majorHAnsi" w:eastAsia="Times New Roman" w:hAnsiTheme="majorHAnsi" w:cs="Times New Roman"/>
                <w:color w:val="993399"/>
                <w:sz w:val="24"/>
                <w:szCs w:val="24"/>
                <w:bdr w:val="none" w:sz="0" w:space="0" w:color="auto" w:frame="1"/>
              </w:rPr>
              <w:t>Uzmanlar, çocuğun kendisini yansıtmasında, olaylar hakkındaki duygu ve düşüncelerini ifade etmesinde, yalın bir anlatım aracı olan resmin önemine dikkat çekiyor. Buna göre resim, yaşı ve kişilik özellikleri nedeniyle sözlü iletişim kurmakta güçlük çeken çocukları tanımada da önemli bir teşhis aracı olmasını sağlıyor.</w:t>
            </w:r>
          </w:p>
          <w:p w:rsidR="0016173C" w:rsidRDefault="006735BF" w:rsidP="0016173C">
            <w:pPr>
              <w:spacing w:after="0" w:line="270" w:lineRule="atLeast"/>
              <w:rPr>
                <w:rFonts w:asciiTheme="majorHAnsi" w:eastAsia="Times New Roman" w:hAnsiTheme="majorHAnsi" w:cs="Times New Roman"/>
                <w:b/>
                <w:bCs/>
                <w:color w:val="993399"/>
                <w:sz w:val="28"/>
                <w:szCs w:val="24"/>
              </w:rPr>
            </w:pPr>
            <w:r w:rsidRPr="0016173C">
              <w:rPr>
                <w:rFonts w:asciiTheme="majorHAnsi" w:eastAsia="Times New Roman" w:hAnsiTheme="majorHAnsi" w:cs="Times New Roman"/>
                <w:b/>
                <w:bCs/>
                <w:color w:val="993399"/>
                <w:sz w:val="24"/>
                <w:szCs w:val="24"/>
              </w:rPr>
              <w:t>Resim çizdirerek çocuğu tanıyın</w:t>
            </w:r>
            <w:r w:rsidRPr="0016173C">
              <w:rPr>
                <w:rFonts w:asciiTheme="majorHAnsi" w:eastAsia="Times New Roman" w:hAnsiTheme="majorHAnsi" w:cs="Times New Roman"/>
                <w:color w:val="993399"/>
                <w:sz w:val="24"/>
                <w:szCs w:val="24"/>
                <w:bdr w:val="none" w:sz="0" w:space="0" w:color="auto" w:frame="1"/>
              </w:rPr>
              <w:br/>
              <w:t>Çocukların çizdiği resimlerin iyi ve bir bütün halinde yorumlanması gerektiğini vurgulayan uzmanlar, ebeveynlerin ve öğretmenlerin çocuğu iyi tanımak için bol bol resim çizdirmesini, "neyi, neden yaptığının" sorulmasını öneriyor. Çocuğun resimlerinde korku, güven, sevgi gibi unsurlar yer alırken, bunlar çocukla ilgili </w:t>
            </w:r>
            <w:proofErr w:type="spellStart"/>
            <w:r w:rsidRPr="0016173C">
              <w:rPr>
                <w:rFonts w:asciiTheme="majorHAnsi" w:eastAsia="Times New Roman" w:hAnsiTheme="majorHAnsi" w:cs="Times New Roman"/>
                <w:color w:val="993399"/>
                <w:sz w:val="24"/>
                <w:szCs w:val="24"/>
                <w:bdr w:val="none" w:sz="0" w:space="0" w:color="auto" w:frame="1"/>
              </w:rPr>
              <w:t>çönemli</w:t>
            </w:r>
            <w:proofErr w:type="spellEnd"/>
            <w:r w:rsidRPr="0016173C">
              <w:rPr>
                <w:rFonts w:asciiTheme="majorHAnsi" w:eastAsia="Times New Roman" w:hAnsiTheme="majorHAnsi" w:cs="Times New Roman"/>
                <w:color w:val="993399"/>
                <w:sz w:val="24"/>
                <w:szCs w:val="24"/>
                <w:bdr w:val="none" w:sz="0" w:space="0" w:color="auto" w:frame="1"/>
              </w:rPr>
              <w:t xml:space="preserve"> ipuçları taşıyor.</w:t>
            </w:r>
            <w:r w:rsidRPr="0016173C">
              <w:rPr>
                <w:rFonts w:asciiTheme="majorHAnsi" w:eastAsia="Times New Roman" w:hAnsiTheme="majorHAnsi" w:cs="Times New Roman"/>
                <w:color w:val="993399"/>
                <w:sz w:val="24"/>
                <w:szCs w:val="24"/>
                <w:bdr w:val="none" w:sz="0" w:space="0" w:color="auto" w:frame="1"/>
              </w:rPr>
              <w:br/>
            </w:r>
          </w:p>
          <w:p w:rsidR="0016173C" w:rsidRDefault="006735BF" w:rsidP="0016173C">
            <w:pPr>
              <w:spacing w:after="0" w:line="270" w:lineRule="atLeast"/>
              <w:rPr>
                <w:rFonts w:asciiTheme="majorHAnsi" w:eastAsia="Times New Roman" w:hAnsiTheme="majorHAnsi" w:cs="Times New Roman"/>
                <w:b/>
                <w:bCs/>
                <w:color w:val="993399"/>
                <w:sz w:val="24"/>
                <w:szCs w:val="24"/>
              </w:rPr>
            </w:pPr>
            <w:r w:rsidRPr="0016173C">
              <w:rPr>
                <w:rFonts w:asciiTheme="majorHAnsi" w:eastAsia="Times New Roman" w:hAnsiTheme="majorHAnsi" w:cs="Times New Roman"/>
                <w:b/>
                <w:bCs/>
                <w:color w:val="993399"/>
                <w:sz w:val="28"/>
                <w:szCs w:val="24"/>
              </w:rPr>
              <w:t>Renkler de önemli</w:t>
            </w:r>
            <w:r w:rsidRPr="0016173C">
              <w:rPr>
                <w:rFonts w:asciiTheme="majorHAnsi" w:eastAsia="Times New Roman" w:hAnsiTheme="majorHAnsi" w:cs="Times New Roman"/>
                <w:color w:val="993399"/>
                <w:sz w:val="24"/>
                <w:szCs w:val="24"/>
                <w:bdr w:val="none" w:sz="0" w:space="0" w:color="auto" w:frame="1"/>
              </w:rPr>
              <w:br/>
              <w:t xml:space="preserve">   Uzmanlar, çizilen resimlerdeki renklerin ve resim ebatlarının anlamlı olabileceğini vurgulayarak, sayfanın tamamını kaplayan çok büyük resimlerin iç kontrol zayıflığı, </w:t>
            </w:r>
            <w:proofErr w:type="spellStart"/>
            <w:r w:rsidRPr="0016173C">
              <w:rPr>
                <w:rFonts w:asciiTheme="majorHAnsi" w:eastAsia="Times New Roman" w:hAnsiTheme="majorHAnsi" w:cs="Times New Roman"/>
                <w:color w:val="993399"/>
                <w:sz w:val="24"/>
                <w:szCs w:val="24"/>
                <w:bdr w:val="none" w:sz="0" w:space="0" w:color="auto" w:frame="1"/>
              </w:rPr>
              <w:t>hiperaktivite</w:t>
            </w:r>
            <w:proofErr w:type="spellEnd"/>
            <w:r w:rsidRPr="0016173C">
              <w:rPr>
                <w:rFonts w:asciiTheme="majorHAnsi" w:eastAsia="Times New Roman" w:hAnsiTheme="majorHAnsi" w:cs="Times New Roman"/>
                <w:color w:val="993399"/>
                <w:sz w:val="24"/>
                <w:szCs w:val="24"/>
                <w:bdr w:val="none" w:sz="0" w:space="0" w:color="auto" w:frame="1"/>
              </w:rPr>
              <w:t xml:space="preserve">, dikkat dağınıklığı, korku ve saldırganlığı, küçük ebattakilerin ise ürkeklik ve içe dönüklüğü yansıtabileceğini belirtiyor. Resimlerin ebatlarının yanı sıra kullanılan renklerin de düşünce ve iç dünyalarını yansıtmada etkili olduğunu hatırlatan uzmanlar, </w:t>
            </w:r>
            <w:r w:rsidRPr="0016173C">
              <w:rPr>
                <w:rFonts w:asciiTheme="majorHAnsi" w:eastAsia="Times New Roman" w:hAnsiTheme="majorHAnsi" w:cs="Times New Roman"/>
                <w:color w:val="993399"/>
                <w:sz w:val="24"/>
                <w:szCs w:val="24"/>
                <w:bdr w:val="none" w:sz="0" w:space="0" w:color="auto" w:frame="1"/>
              </w:rPr>
              <w:lastRenderedPageBreak/>
              <w:t>resimlerde kahverengi, siyah gibi koyu renkler ağırlıktaysa karamsarlığı, korkuyu, kırmızı renk iddiacılığı, saldırganlığı, pembe, sarı, turuncu gibi sıcak renklerin ise genellikle sevecen, uyumlu, işbirlikçi ve dışa dönüklüğü ifade edebildiğini kaydediyor.</w:t>
            </w:r>
            <w:r w:rsidRPr="0016173C">
              <w:rPr>
                <w:rFonts w:asciiTheme="majorHAnsi" w:eastAsia="Times New Roman" w:hAnsiTheme="majorHAnsi" w:cs="Times New Roman"/>
                <w:color w:val="993399"/>
                <w:sz w:val="24"/>
                <w:szCs w:val="24"/>
                <w:bdr w:val="none" w:sz="0" w:space="0" w:color="auto" w:frame="1"/>
              </w:rPr>
              <w:br/>
            </w:r>
          </w:p>
          <w:p w:rsidR="006735BF" w:rsidRPr="0016173C" w:rsidRDefault="006735BF" w:rsidP="0016173C">
            <w:pPr>
              <w:spacing w:after="0" w:line="270" w:lineRule="atLeast"/>
              <w:rPr>
                <w:rFonts w:asciiTheme="majorHAnsi" w:eastAsia="Times New Roman" w:hAnsiTheme="majorHAnsi" w:cs="Times New Roman"/>
                <w:color w:val="555555"/>
                <w:sz w:val="24"/>
                <w:szCs w:val="24"/>
              </w:rPr>
            </w:pPr>
            <w:r w:rsidRPr="0016173C">
              <w:rPr>
                <w:rFonts w:asciiTheme="majorHAnsi" w:eastAsia="Times New Roman" w:hAnsiTheme="majorHAnsi" w:cs="Times New Roman"/>
                <w:b/>
                <w:bCs/>
                <w:color w:val="993399"/>
                <w:sz w:val="24"/>
                <w:szCs w:val="24"/>
              </w:rPr>
              <w:t>Sorun varsa...</w:t>
            </w:r>
            <w:r w:rsidRPr="0016173C">
              <w:rPr>
                <w:rFonts w:asciiTheme="majorHAnsi" w:eastAsia="Times New Roman" w:hAnsiTheme="majorHAnsi" w:cs="Times New Roman"/>
                <w:color w:val="993399"/>
                <w:sz w:val="24"/>
                <w:szCs w:val="24"/>
                <w:bdr w:val="none" w:sz="0" w:space="0" w:color="auto" w:frame="1"/>
              </w:rPr>
              <w:br/>
              <w:t>Uzmanlar, sorun varsa bir psikiyatriste danışılması gerekliliğine dikkat çekerek, çocuğu anlamak için onunla arkadaş olunması ve bir bütün olarak çocuğun tanınması gerektiğini vurguluyor.</w:t>
            </w:r>
          </w:p>
        </w:tc>
      </w:tr>
    </w:tbl>
    <w:p w:rsidR="00FA56AC" w:rsidRPr="0016173C" w:rsidRDefault="00FA56AC" w:rsidP="0016173C">
      <w:pPr>
        <w:rPr>
          <w:rFonts w:asciiTheme="majorHAnsi" w:hAnsiTheme="majorHAnsi"/>
          <w:sz w:val="24"/>
          <w:szCs w:val="24"/>
        </w:rPr>
      </w:pPr>
    </w:p>
    <w:sectPr w:rsidR="00FA56AC" w:rsidRPr="0016173C" w:rsidSect="00FA5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BF"/>
    <w:rsid w:val="0016173C"/>
    <w:rsid w:val="006735BF"/>
    <w:rsid w:val="00FA5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735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735BF"/>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673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abaslik">
    <w:name w:val="ana_baslik"/>
    <w:basedOn w:val="VarsaylanParagrafYazTipi"/>
    <w:rsid w:val="006735BF"/>
  </w:style>
  <w:style w:type="character" w:customStyle="1" w:styleId="anaspot">
    <w:name w:val="ana_spot"/>
    <w:basedOn w:val="VarsaylanParagrafYazTipi"/>
    <w:rsid w:val="006735BF"/>
  </w:style>
  <w:style w:type="character" w:customStyle="1" w:styleId="anahaber">
    <w:name w:val="ana_haber"/>
    <w:basedOn w:val="VarsaylanParagrafYazTipi"/>
    <w:rsid w:val="006735BF"/>
  </w:style>
  <w:style w:type="character" w:styleId="Gl">
    <w:name w:val="Strong"/>
    <w:basedOn w:val="VarsaylanParagrafYazTipi"/>
    <w:uiPriority w:val="22"/>
    <w:qFormat/>
    <w:rsid w:val="006735BF"/>
    <w:rPr>
      <w:b/>
      <w:bCs/>
    </w:rPr>
  </w:style>
  <w:style w:type="character" w:customStyle="1" w:styleId="apple-converted-space">
    <w:name w:val="apple-converted-space"/>
    <w:basedOn w:val="VarsaylanParagrafYazTipi"/>
    <w:rsid w:val="006735BF"/>
  </w:style>
  <w:style w:type="character" w:customStyle="1" w:styleId="detayspot">
    <w:name w:val="detay_spot"/>
    <w:basedOn w:val="VarsaylanParagrafYazTipi"/>
    <w:rsid w:val="006735BF"/>
  </w:style>
  <w:style w:type="character" w:customStyle="1" w:styleId="detayhaber">
    <w:name w:val="detay_haber"/>
    <w:basedOn w:val="VarsaylanParagrafYazTipi"/>
    <w:rsid w:val="006735BF"/>
  </w:style>
  <w:style w:type="paragraph" w:styleId="BalonMetni">
    <w:name w:val="Balloon Text"/>
    <w:basedOn w:val="Normal"/>
    <w:link w:val="BalonMetniChar"/>
    <w:uiPriority w:val="99"/>
    <w:semiHidden/>
    <w:unhideWhenUsed/>
    <w:rsid w:val="00673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3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735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735BF"/>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673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abaslik">
    <w:name w:val="ana_baslik"/>
    <w:basedOn w:val="VarsaylanParagrafYazTipi"/>
    <w:rsid w:val="006735BF"/>
  </w:style>
  <w:style w:type="character" w:customStyle="1" w:styleId="anaspot">
    <w:name w:val="ana_spot"/>
    <w:basedOn w:val="VarsaylanParagrafYazTipi"/>
    <w:rsid w:val="006735BF"/>
  </w:style>
  <w:style w:type="character" w:customStyle="1" w:styleId="anahaber">
    <w:name w:val="ana_haber"/>
    <w:basedOn w:val="VarsaylanParagrafYazTipi"/>
    <w:rsid w:val="006735BF"/>
  </w:style>
  <w:style w:type="character" w:styleId="Gl">
    <w:name w:val="Strong"/>
    <w:basedOn w:val="VarsaylanParagrafYazTipi"/>
    <w:uiPriority w:val="22"/>
    <w:qFormat/>
    <w:rsid w:val="006735BF"/>
    <w:rPr>
      <w:b/>
      <w:bCs/>
    </w:rPr>
  </w:style>
  <w:style w:type="character" w:customStyle="1" w:styleId="apple-converted-space">
    <w:name w:val="apple-converted-space"/>
    <w:basedOn w:val="VarsaylanParagrafYazTipi"/>
    <w:rsid w:val="006735BF"/>
  </w:style>
  <w:style w:type="character" w:customStyle="1" w:styleId="detayspot">
    <w:name w:val="detay_spot"/>
    <w:basedOn w:val="VarsaylanParagrafYazTipi"/>
    <w:rsid w:val="006735BF"/>
  </w:style>
  <w:style w:type="character" w:customStyle="1" w:styleId="detayhaber">
    <w:name w:val="detay_haber"/>
    <w:basedOn w:val="VarsaylanParagrafYazTipi"/>
    <w:rsid w:val="006735BF"/>
  </w:style>
  <w:style w:type="paragraph" w:styleId="BalonMetni">
    <w:name w:val="Balloon Text"/>
    <w:basedOn w:val="Normal"/>
    <w:link w:val="BalonMetniChar"/>
    <w:uiPriority w:val="99"/>
    <w:semiHidden/>
    <w:unhideWhenUsed/>
    <w:rsid w:val="00673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3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Ersoy Rehberlik</cp:lastModifiedBy>
  <cp:revision>3</cp:revision>
  <dcterms:created xsi:type="dcterms:W3CDTF">2018-11-22T14:14:00Z</dcterms:created>
  <dcterms:modified xsi:type="dcterms:W3CDTF">2018-11-22T14:14:00Z</dcterms:modified>
</cp:coreProperties>
</file>