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C" w:rsidRDefault="00336315" w:rsidP="00336315">
      <w:pPr>
        <w:pStyle w:val="ListeParagraf"/>
        <w:numPr>
          <w:ilvl w:val="0"/>
          <w:numId w:val="1"/>
        </w:numPr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</w:pPr>
      <w:r w:rsidRPr="00336315"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t>Sağlık Bakanlığı'na bağlı Sigarayı Bıraktırma Poliklinikleri ve Sosyal Güvenlik Kurumu'ndan destek alın- sigarayı bırakırken yalnız değilsiniz</w:t>
      </w:r>
    </w:p>
    <w:p w:rsidR="00967B18" w:rsidRPr="00967B18" w:rsidRDefault="00967B18" w:rsidP="00967B18">
      <w:pPr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</w:pPr>
      <w:r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t xml:space="preserve">           HAYIR demeyi bilin…</w:t>
      </w:r>
    </w:p>
    <w:p w:rsidR="00336315" w:rsidRPr="00336315" w:rsidRDefault="00336315" w:rsidP="00967B18">
      <w:pPr>
        <w:pStyle w:val="ListeParagraf"/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79470" cy="3244215"/>
            <wp:effectExtent l="0" t="0" r="0" b="0"/>
            <wp:wrapSquare wrapText="bothSides"/>
            <wp:docPr id="1" name="Resim 1" descr="Sigarayı bırakmak için 10 kilit adı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arayı bırakmak için 10 kilit adı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B18"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br w:type="textWrapping" w:clear="all"/>
      </w:r>
    </w:p>
    <w:p w:rsidR="00336315" w:rsidRPr="008D1B18" w:rsidRDefault="00336315" w:rsidP="008D1B18">
      <w:pPr>
        <w:pStyle w:val="ListeParagraf"/>
        <w:numPr>
          <w:ilvl w:val="0"/>
          <w:numId w:val="1"/>
        </w:numPr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</w:pPr>
      <w:r w:rsidRPr="008D1B18"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t xml:space="preserve">Sigarayı bırakma gerekçeleriniz neler? Bir </w:t>
      </w:r>
      <w:proofErr w:type="gramStart"/>
      <w:r w:rsidRPr="008D1B18"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t>kağıda</w:t>
      </w:r>
      <w:proofErr w:type="gramEnd"/>
      <w:r w:rsidRPr="008D1B18">
        <w:rPr>
          <w:rStyle w:val="Gl"/>
          <w:rFonts w:ascii="Helvetica" w:hAnsi="Helvetica" w:cs="Helvetica"/>
          <w:color w:val="404040"/>
          <w:bdr w:val="none" w:sz="0" w:space="0" w:color="auto" w:frame="1"/>
          <w:shd w:val="clear" w:color="auto" w:fill="FFFFFF"/>
        </w:rPr>
        <w:t xml:space="preserve"> yazıp buzdolabının üzerine, arabanızın camına ya da sık baktığınız bir yere yapıştırın.</w:t>
      </w:r>
    </w:p>
    <w:p w:rsidR="00336315" w:rsidRDefault="00336315" w:rsidP="00336315">
      <w:pPr>
        <w:pStyle w:val="NormalWeb"/>
        <w:shd w:val="clear" w:color="auto" w:fill="FFFFFF"/>
        <w:spacing w:before="270" w:beforeAutospacing="0" w:after="0" w:afterAutospacing="0"/>
        <w:ind w:left="72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Yaşınızın ya da ne kadar süredir sigara kullandığınızın bir önemi yok, sigarayı bırakır bırakmaz kendinizi çok daha iyi hissedeceksiniz. Hatta sigarayı bırakmanın faydalarını neredeyse hemen hissetmeye başlayacaksınız.</w:t>
      </w:r>
    </w:p>
    <w:p w:rsidR="00336315" w:rsidRDefault="00336315" w:rsidP="00336315">
      <w:pPr>
        <w:pStyle w:val="NormalWeb"/>
        <w:shd w:val="clear" w:color="auto" w:fill="FFFFFF"/>
        <w:spacing w:before="270" w:beforeAutospacing="0" w:after="0" w:afterAutospacing="0"/>
        <w:ind w:left="36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     Kalbinizin vücudunuza çok daha kolay şekilde daha fazla kan </w:t>
      </w:r>
      <w:proofErr w:type="gramStart"/>
      <w:r>
        <w:rPr>
          <w:rFonts w:ascii="Helvetica" w:hAnsi="Helvetica" w:cs="Helvetica"/>
          <w:color w:val="404040"/>
        </w:rPr>
        <w:t>pompalamaya     başlaması</w:t>
      </w:r>
      <w:proofErr w:type="gramEnd"/>
      <w:r>
        <w:rPr>
          <w:rFonts w:ascii="Helvetica" w:hAnsi="Helvetica" w:cs="Helvetica"/>
          <w:color w:val="404040"/>
        </w:rPr>
        <w:t xml:space="preserve"> çok sürmeyecek. </w:t>
      </w:r>
      <w:proofErr w:type="gramStart"/>
      <w:r>
        <w:rPr>
          <w:rFonts w:ascii="Helvetica" w:hAnsi="Helvetica" w:cs="Helvetica"/>
          <w:color w:val="404040"/>
        </w:rPr>
        <w:t>Bu, daha fazla oksijen demek.</w:t>
      </w:r>
      <w:proofErr w:type="gramEnd"/>
    </w:p>
    <w:p w:rsidR="00967B18" w:rsidRDefault="00336315" w:rsidP="00967B18">
      <w:pPr>
        <w:pStyle w:val="NormalWeb"/>
        <w:shd w:val="clear" w:color="auto" w:fill="FFFFFF"/>
        <w:spacing w:before="270" w:beforeAutospacing="0" w:after="0" w:afterAutospacing="0"/>
        <w:ind w:left="72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Sigarayı bırakınca bedeniniz size teşekkür edecek. Nefes alış verişinizin daha da iyileştiğini, daha az nezle ve gribe yakalandığınızı ve çok daha rahat egzersiz yapabildiğinizi fark edeceksiniz.</w:t>
      </w:r>
    </w:p>
    <w:p w:rsidR="00967B18" w:rsidRDefault="00967B18" w:rsidP="00967B18">
      <w:pPr>
        <w:pStyle w:val="NormalWeb"/>
        <w:shd w:val="clear" w:color="auto" w:fill="FFFFFF"/>
        <w:spacing w:before="270" w:beforeAutospacing="0" w:after="0" w:afterAutospacing="0"/>
        <w:ind w:left="-426"/>
        <w:textAlignment w:val="baseline"/>
        <w:rPr>
          <w:rFonts w:ascii="Helvetica" w:hAnsi="Helvetica" w:cs="Helvetica"/>
          <w:color w:val="404040"/>
        </w:rPr>
      </w:pPr>
    </w:p>
    <w:p w:rsidR="00336315" w:rsidRDefault="00967B18" w:rsidP="00336315">
      <w:r>
        <w:rPr>
          <w:noProof/>
          <w:lang w:eastAsia="tr-TR"/>
        </w:rPr>
        <w:drawing>
          <wp:inline distT="0" distB="0" distL="0" distR="0" wp14:anchorId="0314F2A8" wp14:editId="55ADC077">
            <wp:extent cx="6082745" cy="2329732"/>
            <wp:effectExtent l="0" t="0" r="0" b="0"/>
            <wp:docPr id="2" name="Resim 2" descr="çizgi film karakter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izgi film karakter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48" cy="232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15" w:rsidRDefault="00336315" w:rsidP="00336315"/>
    <w:p w:rsidR="000B55DB" w:rsidRDefault="000B55DB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 w:cs="Helvetica"/>
          <w:color w:val="404040"/>
          <w:bdr w:val="none" w:sz="0" w:space="0" w:color="auto" w:frame="1"/>
        </w:rPr>
      </w:pPr>
    </w:p>
    <w:p w:rsidR="008D1B18" w:rsidRDefault="008D1B18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 w:cs="Helvetica"/>
          <w:color w:val="404040"/>
          <w:bdr w:val="none" w:sz="0" w:space="0" w:color="auto" w:frame="1"/>
        </w:rPr>
      </w:pPr>
    </w:p>
    <w:p w:rsidR="00336315" w:rsidRDefault="00336315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bookmarkStart w:id="0" w:name="_GoBack"/>
      <w:bookmarkEnd w:id="0"/>
      <w:r>
        <w:rPr>
          <w:rStyle w:val="Gl"/>
          <w:rFonts w:ascii="inherit" w:hAnsi="inherit" w:cs="Helvetica"/>
          <w:color w:val="404040"/>
          <w:bdr w:val="none" w:sz="0" w:space="0" w:color="auto" w:frame="1"/>
        </w:rPr>
        <w:lastRenderedPageBreak/>
        <w:t>3. Sigara içmediğiniz zamanları hatırlayın.</w:t>
      </w:r>
    </w:p>
    <w:p w:rsidR="000B55DB" w:rsidRDefault="000B55DB" w:rsidP="0033631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noProof/>
        </w:rPr>
        <w:drawing>
          <wp:inline distT="0" distB="0" distL="0" distR="0">
            <wp:extent cx="2393315" cy="2783205"/>
            <wp:effectExtent l="0" t="0" r="6985" b="0"/>
            <wp:docPr id="3" name="Resim 3" descr="çizgi karakt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çizgi karakt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15" w:rsidRDefault="00336315" w:rsidP="0033631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Sigara içmemek için ne yapıyordunuz? Kendi deneyimlerinizden faydalanmaya çalışın.</w:t>
      </w:r>
    </w:p>
    <w:p w:rsidR="000B55DB" w:rsidRDefault="000B55DB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 w:cs="Helvetica"/>
          <w:color w:val="404040"/>
          <w:bdr w:val="none" w:sz="0" w:space="0" w:color="auto" w:frame="1"/>
        </w:rPr>
      </w:pPr>
    </w:p>
    <w:p w:rsidR="00336315" w:rsidRPr="000B55DB" w:rsidRDefault="00336315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</w:rPr>
      </w:pPr>
      <w:r w:rsidRPr="000B55DB">
        <w:rPr>
          <w:rStyle w:val="Gl"/>
          <w:rFonts w:ascii="inherit" w:hAnsi="inherit" w:cs="Helvetica"/>
          <w:sz w:val="26"/>
          <w:bdr w:val="none" w:sz="0" w:space="0" w:color="auto" w:frame="1"/>
        </w:rPr>
        <w:t>4. Satın almadığınız sigaraların parasıyla hoşunuza giden bir şeyler yapın, ya da kendinize hediyeler alın.</w:t>
      </w:r>
    </w:p>
    <w:p w:rsidR="00336315" w:rsidRDefault="00336315" w:rsidP="0033631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Her gün içtiğiniz sigaraların aylık toplam maliyetini hiç hesapladınız mı? Ne kadar tasarruf ettiğinizi görünce şaşıracaksınız.</w:t>
      </w:r>
    </w:p>
    <w:p w:rsidR="00336315" w:rsidRDefault="00336315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Şöyle düşünün, günde </w:t>
      </w:r>
      <w:r>
        <w:rPr>
          <w:rStyle w:val="Gl"/>
          <w:rFonts w:ascii="inherit" w:hAnsi="inherit" w:cs="Helvetica"/>
          <w:color w:val="404040"/>
          <w:bdr w:val="none" w:sz="0" w:space="0" w:color="auto" w:frame="1"/>
        </w:rPr>
        <w:t>20</w:t>
      </w:r>
      <w:r>
        <w:rPr>
          <w:rFonts w:ascii="Helvetica" w:hAnsi="Helvetica" w:cs="Helvetica"/>
          <w:color w:val="404040"/>
        </w:rPr>
        <w:t> sigara içiyorsanız, bu yılda </w:t>
      </w:r>
      <w:r>
        <w:rPr>
          <w:rStyle w:val="Gl"/>
          <w:rFonts w:ascii="inherit" w:hAnsi="inherit" w:cs="Helvetica"/>
          <w:color w:val="404040"/>
          <w:bdr w:val="none" w:sz="0" w:space="0" w:color="auto" w:frame="1"/>
        </w:rPr>
        <w:t>7300</w:t>
      </w:r>
      <w:r>
        <w:rPr>
          <w:rFonts w:ascii="Helvetica" w:hAnsi="Helvetica" w:cs="Helvetica"/>
          <w:color w:val="404040"/>
        </w:rPr>
        <w:t> sigara eder.</w:t>
      </w:r>
    </w:p>
    <w:p w:rsidR="00336315" w:rsidRDefault="00336315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Demek ki en ucuz sigara markasını kullansanız dahi her yıl </w:t>
      </w:r>
      <w:r>
        <w:rPr>
          <w:rStyle w:val="Gl"/>
          <w:rFonts w:ascii="inherit" w:hAnsi="inherit" w:cs="Helvetica"/>
          <w:color w:val="404040"/>
          <w:bdr w:val="none" w:sz="0" w:space="0" w:color="auto" w:frame="1"/>
        </w:rPr>
        <w:t>2190</w:t>
      </w:r>
      <w:r>
        <w:rPr>
          <w:rFonts w:ascii="Helvetica" w:hAnsi="Helvetica" w:cs="Helvetica"/>
          <w:color w:val="404040"/>
        </w:rPr>
        <w:t> Türk Lirasını sigaraya harcıyorsunuz.</w:t>
      </w:r>
    </w:p>
    <w:p w:rsidR="00336315" w:rsidRDefault="00336315" w:rsidP="0033631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Bu para güzel bir yaz tatiline harcanabilir.</w:t>
      </w:r>
    </w:p>
    <w:p w:rsidR="000B55DB" w:rsidRDefault="000B55DB" w:rsidP="0033631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noProof/>
        </w:rPr>
        <w:drawing>
          <wp:inline distT="0" distB="0" distL="0" distR="0" wp14:anchorId="64F41556" wp14:editId="02E38127">
            <wp:extent cx="3267986" cy="2703443"/>
            <wp:effectExtent l="0" t="0" r="8890" b="1905"/>
            <wp:docPr id="8" name="Resim 8" descr="çizgi karakt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çizgi karakt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92" cy="270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DB" w:rsidRDefault="000B55DB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 w:cs="Helvetica"/>
          <w:sz w:val="26"/>
          <w:bdr w:val="none" w:sz="0" w:space="0" w:color="auto" w:frame="1"/>
        </w:rPr>
      </w:pPr>
    </w:p>
    <w:p w:rsidR="000B55DB" w:rsidRDefault="000B55DB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inherit" w:hAnsi="inherit" w:cs="Helvetica"/>
          <w:sz w:val="26"/>
          <w:bdr w:val="none" w:sz="0" w:space="0" w:color="auto" w:frame="1"/>
        </w:rPr>
      </w:pPr>
    </w:p>
    <w:p w:rsidR="00336315" w:rsidRPr="000B55DB" w:rsidRDefault="00336315" w:rsidP="003363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</w:rPr>
      </w:pPr>
      <w:r w:rsidRPr="000B55DB">
        <w:rPr>
          <w:rStyle w:val="Gl"/>
          <w:rFonts w:ascii="inherit" w:hAnsi="inherit" w:cs="Helvetica"/>
          <w:sz w:val="26"/>
          <w:bdr w:val="none" w:sz="0" w:space="0" w:color="auto" w:frame="1"/>
        </w:rPr>
        <w:t>5. Sigarayı bırakırsanız bu dört maddeyi aklınızda tutmaya çalışın.</w:t>
      </w:r>
    </w:p>
    <w:p w:rsidR="00336315" w:rsidRDefault="00336315" w:rsidP="00336315">
      <w:pPr>
        <w:pStyle w:val="NormalWeb"/>
        <w:shd w:val="clear" w:color="auto" w:fill="FFFFFF"/>
        <w:spacing w:before="270" w:beforeAutospacing="0" w:after="0" w:afterAutospacing="0"/>
        <w:textAlignment w:val="baseline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Sigara içme eylemini aklınıza geldikçe erteleyin, bol su için, kendinizi oyalayın ve derin nefes alın.</w:t>
      </w:r>
    </w:p>
    <w:p w:rsidR="00336315" w:rsidRDefault="00336315" w:rsidP="00336315"/>
    <w:p w:rsidR="00336315" w:rsidRDefault="00336315" w:rsidP="00336315"/>
    <w:p w:rsidR="000B55DB" w:rsidRDefault="000B55DB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</w:p>
    <w:p w:rsidR="000B55DB" w:rsidRDefault="000B55DB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</w:p>
    <w:p w:rsidR="000B55DB" w:rsidRDefault="000B55DB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</w:p>
    <w:p w:rsidR="000B55DB" w:rsidRDefault="000B55DB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</w:p>
    <w:p w:rsidR="000B55DB" w:rsidRDefault="000B55DB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</w:p>
    <w:p w:rsidR="000B55DB" w:rsidRDefault="000B55DB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</w:p>
    <w:p w:rsidR="000B55DB" w:rsidRDefault="000B55DB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4365266" cy="2019631"/>
            <wp:effectExtent l="0" t="0" r="0" b="0"/>
            <wp:docPr id="5" name="Resim 5" descr="çizgi karakt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çizgi karakt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281" cy="202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DB" w:rsidRDefault="00336315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>1. NEDENLERİ YAZIN:</w:t>
      </w:r>
      <w:r>
        <w:rPr>
          <w:rFonts w:ascii="Arial" w:hAnsi="Arial" w:cs="Arial"/>
          <w:color w:val="333333"/>
          <w:sz w:val="23"/>
          <w:szCs w:val="23"/>
        </w:rPr>
        <w:t xml:space="preserve"> Sigarayı bırakmak için en önemli kişisel nedenlerinizi yazın. Kişisel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motivasyonun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sigarayı başarılı bir şekilde bırakmak için en önemli etken olduğunu unutmayın. Sigara içme isteği duyduğunuz zamanların kaydını tutun. Böylece tetikleyen unsurları tespit eder, önlemlerinizi alabilirsiniz.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0B55DB" w:rsidRDefault="00336315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>2. TARİH BELİRLEYİN:</w:t>
      </w:r>
      <w:r>
        <w:rPr>
          <w:rFonts w:ascii="Arial" w:hAnsi="Arial" w:cs="Arial"/>
          <w:color w:val="333333"/>
          <w:sz w:val="23"/>
          <w:szCs w:val="23"/>
        </w:rPr>
        <w:t> Sigarayı bırakmak için takviminizden bir tarih işaretleyin ve bu günü değiştirmeyin.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0B55DB" w:rsidRDefault="00336315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>3. SİZİ BIRAKMA SÜRECİNDE NELERİN BEKLEDİĞİNİ BİLİN: </w:t>
      </w:r>
      <w:r>
        <w:rPr>
          <w:rFonts w:ascii="Arial" w:hAnsi="Arial" w:cs="Arial"/>
          <w:color w:val="333333"/>
          <w:sz w:val="23"/>
          <w:szCs w:val="23"/>
        </w:rPr>
        <w:t xml:space="preserve">Tüm sigara tiryakileri bırakma sürecinde farklı düzeylerde yoksunluk yaşar. Nikotin yoksunluğuna karşı hissedilen fiziksel belirtiler (gerginlik,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konsantrasyon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bozukluğu,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vb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yaklaşık 2 hafta sürer. Şiddetli yoksunluk durumlarında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şikayetler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3 aya kadar devam edebilir.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0B55DB" w:rsidRDefault="000B55DB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455A0B9" wp14:editId="34039680">
            <wp:extent cx="5760720" cy="3437890"/>
            <wp:effectExtent l="0" t="0" r="0" b="0"/>
            <wp:docPr id="4" name="Resim 4" descr="çizgi karakt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çizgi karakt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DB" w:rsidRDefault="00336315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>4. TETİKLEYİCİLERDEN UZAK DURUN:</w:t>
      </w:r>
      <w:r>
        <w:rPr>
          <w:rFonts w:ascii="Arial" w:hAnsi="Arial" w:cs="Arial"/>
          <w:color w:val="333333"/>
          <w:sz w:val="23"/>
          <w:szCs w:val="23"/>
        </w:rPr>
        <w:t> Diğer arkadaşlarınızın sigara içtiği sosyal ortamlar gibi sigara içme isteğinizi tetikleyen durumlardan uzak durun. Normalde sigara molası için aldığınız zamanlarda kısa bir yürüyüşe çıkın.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0B55DB" w:rsidRDefault="000B55DB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</w:p>
    <w:p w:rsidR="000B55DB" w:rsidRDefault="00336315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>5. PLANLI, PROGRAMLI OLUN:</w:t>
      </w:r>
      <w:r>
        <w:rPr>
          <w:rFonts w:ascii="Arial" w:hAnsi="Arial" w:cs="Arial"/>
          <w:color w:val="333333"/>
          <w:sz w:val="23"/>
          <w:szCs w:val="23"/>
        </w:rPr>
        <w:t> Sigarayı bırakma programlarının ideali 4 hafta ile 8 hafta uzunluğunda olanlardır. İyi programlar konu hakkında uzmanlaşmış hekim ve psikologlarla birebir görüşmeler de içerir.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0B55DB" w:rsidRDefault="00336315" w:rsidP="00336315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>6. KİLONUZ İÇİN ÜZÜLMEYİN:</w:t>
      </w:r>
      <w:r>
        <w:rPr>
          <w:rFonts w:ascii="Arial" w:hAnsi="Arial" w:cs="Arial"/>
          <w:color w:val="333333"/>
          <w:sz w:val="23"/>
          <w:szCs w:val="23"/>
        </w:rPr>
        <w:t> Sigara içenlerin üçte biri bıraktıklarında kilo alır. Bununla birlikte, bu kişilerin yüzde 90’ı bu kiloyu 1-2 yıl içinde verir.</w:t>
      </w:r>
    </w:p>
    <w:p w:rsidR="000B55DB" w:rsidRDefault="000B55DB" w:rsidP="000B55DB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>7. SİGARAYI BIRAKMAYA YARDIMCI İLAÇLARI KONUSUNDA BİLGİ ALIN:</w:t>
      </w:r>
      <w:r>
        <w:rPr>
          <w:rFonts w:ascii="Arial" w:hAnsi="Arial" w:cs="Arial"/>
          <w:color w:val="333333"/>
          <w:sz w:val="23"/>
          <w:szCs w:val="23"/>
        </w:rPr>
        <w:t> Sigara bırakma tedavisinde etkinliği kanıtlanmış ilaçları kullanmak için bir Göğüs Hastalıkları uzmanından görüş ve yardım alın.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0B55DB" w:rsidRDefault="00336315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br/>
      </w:r>
      <w:r w:rsidR="000B55DB">
        <w:rPr>
          <w:noProof/>
        </w:rPr>
        <w:drawing>
          <wp:inline distT="0" distB="0" distL="0" distR="0">
            <wp:extent cx="4182386" cy="4214192"/>
            <wp:effectExtent l="0" t="0" r="8890" b="0"/>
            <wp:docPr id="6" name="Resim 6" descr="çizgi karakt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çizgi karakt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652" cy="421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DB" w:rsidRDefault="00336315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 xml:space="preserve">8. NİKOTİN </w:t>
      </w:r>
      <w:proofErr w:type="gramStart"/>
      <w:r>
        <w:rPr>
          <w:rStyle w:val="Gl"/>
          <w:rFonts w:ascii="Arial" w:hAnsi="Arial" w:cs="Arial"/>
          <w:color w:val="800080"/>
          <w:sz w:val="27"/>
          <w:szCs w:val="27"/>
        </w:rPr>
        <w:t>TERAPİSİ :</w:t>
      </w:r>
      <w:r>
        <w:rPr>
          <w:rFonts w:ascii="Arial" w:hAnsi="Arial" w:cs="Arial"/>
          <w:color w:val="333333"/>
          <w:sz w:val="23"/>
          <w:szCs w:val="23"/>
        </w:rPr>
        <w:t> Sakız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veya bant şeklinde nikotin tedavisi bırakmanıza yardımcı olabilir.</w:t>
      </w:r>
      <w:r w:rsidR="000B55DB" w:rsidRPr="000B55DB">
        <w:t xml:space="preserve"> 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0B55DB" w:rsidRDefault="00336315" w:rsidP="00336315">
      <w:pPr>
        <w:pStyle w:val="NormalWeb"/>
        <w:spacing w:before="0" w:beforeAutospacing="0" w:after="300" w:afterAutospacing="0" w:line="300" w:lineRule="atLeast"/>
        <w:rPr>
          <w:rStyle w:val="Gl"/>
          <w:rFonts w:ascii="Arial" w:hAnsi="Arial" w:cs="Arial"/>
          <w:color w:val="800080"/>
          <w:sz w:val="27"/>
          <w:szCs w:val="27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>9. BIRAKTIĞINIZI DUYURUN:</w:t>
      </w:r>
      <w:r>
        <w:rPr>
          <w:rFonts w:ascii="Arial" w:hAnsi="Arial" w:cs="Arial"/>
          <w:color w:val="333333"/>
          <w:sz w:val="23"/>
          <w:szCs w:val="23"/>
        </w:rPr>
        <w:t> Aile ve arkadaşlarınızın sigarayı bırakmaya çalıştığınızı bilmelerini sağlayın. Sigara içme isteğinizi önlemek için desteklerini isteyin.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336315" w:rsidRDefault="00336315" w:rsidP="00336315">
      <w:pPr>
        <w:pStyle w:val="NormalWeb"/>
        <w:spacing w:before="0" w:beforeAutospacing="0" w:after="300" w:afterAutospacing="0" w:line="300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800080"/>
          <w:sz w:val="27"/>
          <w:szCs w:val="27"/>
        </w:rPr>
        <w:t>10. CESARETİNİZİ KIRMAYIN: </w:t>
      </w:r>
      <w:r>
        <w:rPr>
          <w:rFonts w:ascii="Arial" w:hAnsi="Arial" w:cs="Arial"/>
          <w:color w:val="333333"/>
          <w:sz w:val="23"/>
          <w:szCs w:val="23"/>
        </w:rPr>
        <w:t>Sigarayı bırakmakta başarılı olanların birçoğu bu alışkanlıktan kurtulmak için uzun yıllar boyunca ortalama 4 kez sigarayı bırakmayı denediklerini itiraf ediyorlar. Bir önceki denemedeki başarısızlık bir sonraki denemede başaramayacağınız anlamına gelmez. Bırakma kararlılığından asla vazgeçmeyin.</w:t>
      </w:r>
    </w:p>
    <w:p w:rsidR="00336315" w:rsidRDefault="00336315" w:rsidP="00336315"/>
    <w:sectPr w:rsidR="00336315" w:rsidSect="000B55D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44079"/>
    <w:multiLevelType w:val="hybridMultilevel"/>
    <w:tmpl w:val="D1F8D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5"/>
    <w:rsid w:val="000B55DB"/>
    <w:rsid w:val="00336315"/>
    <w:rsid w:val="008D1B18"/>
    <w:rsid w:val="009101CC"/>
    <w:rsid w:val="009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36315"/>
    <w:rPr>
      <w:b/>
      <w:bCs/>
    </w:rPr>
  </w:style>
  <w:style w:type="paragraph" w:styleId="ListeParagraf">
    <w:name w:val="List Paragraph"/>
    <w:basedOn w:val="Normal"/>
    <w:uiPriority w:val="34"/>
    <w:qFormat/>
    <w:rsid w:val="003363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36315"/>
    <w:rPr>
      <w:b/>
      <w:bCs/>
    </w:rPr>
  </w:style>
  <w:style w:type="paragraph" w:styleId="ListeParagraf">
    <w:name w:val="List Paragraph"/>
    <w:basedOn w:val="Normal"/>
    <w:uiPriority w:val="34"/>
    <w:qFormat/>
    <w:rsid w:val="003363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 Rehberlik</dc:creator>
  <cp:lastModifiedBy>Ersoy Rehberlik</cp:lastModifiedBy>
  <cp:revision>4</cp:revision>
  <cp:lastPrinted>2018-02-13T12:58:00Z</cp:lastPrinted>
  <dcterms:created xsi:type="dcterms:W3CDTF">2018-02-13T11:34:00Z</dcterms:created>
  <dcterms:modified xsi:type="dcterms:W3CDTF">2018-02-22T14:14:00Z</dcterms:modified>
</cp:coreProperties>
</file>